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4CA62" w14:textId="4C0CD0E7" w:rsidR="00D85E7F" w:rsidRPr="0018669B" w:rsidRDefault="00D85E7F" w:rsidP="00783B28">
      <w:pPr>
        <w:spacing w:line="240" w:lineRule="auto"/>
        <w:jc w:val="center"/>
        <w:rPr>
          <w:b/>
          <w:spacing w:val="-4"/>
          <w:sz w:val="30"/>
          <w:szCs w:val="30"/>
        </w:rPr>
      </w:pPr>
      <w:r w:rsidRPr="00D85E7F">
        <w:rPr>
          <w:b/>
          <w:spacing w:val="-4"/>
          <w:sz w:val="30"/>
          <w:szCs w:val="30"/>
        </w:rPr>
        <w:t>Erlaubnisschein für das</w:t>
      </w:r>
      <w:r w:rsidR="00087E1C">
        <w:rPr>
          <w:b/>
          <w:spacing w:val="-4"/>
          <w:sz w:val="30"/>
          <w:szCs w:val="30"/>
        </w:rPr>
        <w:br/>
      </w:r>
      <w:r w:rsidRPr="00D85E7F">
        <w:rPr>
          <w:b/>
          <w:spacing w:val="-4"/>
          <w:sz w:val="30"/>
          <w:szCs w:val="30"/>
        </w:rPr>
        <w:t>Schweißen, Schneiden, Löten</w:t>
      </w:r>
      <w:r w:rsidR="00087E1C">
        <w:rPr>
          <w:b/>
          <w:spacing w:val="-4"/>
          <w:sz w:val="30"/>
          <w:szCs w:val="30"/>
        </w:rPr>
        <w:t xml:space="preserve">, </w:t>
      </w:r>
      <w:r w:rsidRPr="00D85E7F">
        <w:rPr>
          <w:b/>
          <w:spacing w:val="-4"/>
          <w:sz w:val="30"/>
          <w:szCs w:val="30"/>
        </w:rPr>
        <w:t>Trennschleifen</w:t>
      </w:r>
    </w:p>
    <w:p w14:paraId="385D577A" w14:textId="77777777" w:rsidR="00087E1C" w:rsidRDefault="00087E1C" w:rsidP="00087E1C">
      <w:pPr>
        <w:spacing w:after="120" w:line="240" w:lineRule="aut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221"/>
        <w:gridCol w:w="850"/>
        <w:gridCol w:w="1389"/>
        <w:gridCol w:w="1043"/>
        <w:gridCol w:w="1275"/>
      </w:tblGrid>
      <w:tr w:rsidR="00FB53B0" w14:paraId="120DA519" w14:textId="77777777" w:rsidTr="00FB53B0">
        <w:trPr>
          <w:trHeight w:val="136"/>
        </w:trPr>
        <w:tc>
          <w:tcPr>
            <w:tcW w:w="2294" w:type="dxa"/>
            <w:tcBorders>
              <w:right w:val="single" w:sz="4" w:space="0" w:color="auto"/>
            </w:tcBorders>
            <w:shd w:val="clear" w:color="auto" w:fill="D9D9D9"/>
          </w:tcPr>
          <w:p w14:paraId="6FF1BFEE" w14:textId="132B5E9B" w:rsidR="00087E1C" w:rsidRDefault="00087E1C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  <w:r>
              <w:t>Betrieb/Arbeitsstelle</w:t>
            </w:r>
          </w:p>
        </w:tc>
        <w:tc>
          <w:tcPr>
            <w:tcW w:w="6778" w:type="dxa"/>
            <w:gridSpan w:val="5"/>
            <w:tcBorders>
              <w:left w:val="single" w:sz="4" w:space="0" w:color="auto"/>
            </w:tcBorders>
            <w:shd w:val="clear" w:color="auto" w:fill="D9D9D9"/>
          </w:tcPr>
          <w:p w14:paraId="285CFAC8" w14:textId="77777777" w:rsidR="00087E1C" w:rsidRDefault="00087E1C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</w:p>
        </w:tc>
      </w:tr>
      <w:tr w:rsidR="00FB53B0" w14:paraId="7C042BB3" w14:textId="77777777" w:rsidTr="00FB53B0">
        <w:trPr>
          <w:trHeight w:val="101"/>
        </w:trPr>
        <w:tc>
          <w:tcPr>
            <w:tcW w:w="2294" w:type="dxa"/>
            <w:tcBorders>
              <w:right w:val="single" w:sz="4" w:space="0" w:color="auto"/>
            </w:tcBorders>
          </w:tcPr>
          <w:p w14:paraId="30836CC6" w14:textId="24C119FF" w:rsidR="00087E1C" w:rsidRDefault="00195C4F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  <w:r>
              <w:t>Arbeitsauftrag</w:t>
            </w:r>
            <w:r>
              <w:br/>
            </w:r>
            <w:r w:rsidRPr="00195C4F">
              <w:rPr>
                <w:sz w:val="18"/>
                <w:szCs w:val="18"/>
              </w:rPr>
              <w:t>(z. B. Träger abtrennen)</w:t>
            </w:r>
          </w:p>
        </w:tc>
        <w:tc>
          <w:tcPr>
            <w:tcW w:w="6778" w:type="dxa"/>
            <w:gridSpan w:val="5"/>
            <w:tcBorders>
              <w:left w:val="single" w:sz="4" w:space="0" w:color="auto"/>
            </w:tcBorders>
          </w:tcPr>
          <w:p w14:paraId="3CF0C6B7" w14:textId="77777777" w:rsidR="00087E1C" w:rsidRDefault="00087E1C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</w:p>
        </w:tc>
      </w:tr>
      <w:tr w:rsidR="00FB53B0" w14:paraId="077329C2" w14:textId="77777777" w:rsidTr="00FB53B0">
        <w:trPr>
          <w:trHeight w:val="108"/>
        </w:trPr>
        <w:tc>
          <w:tcPr>
            <w:tcW w:w="2294" w:type="dxa"/>
            <w:tcBorders>
              <w:right w:val="single" w:sz="4" w:space="0" w:color="auto"/>
            </w:tcBorders>
            <w:shd w:val="clear" w:color="auto" w:fill="D9D9D9"/>
          </w:tcPr>
          <w:p w14:paraId="470D6E55" w14:textId="4994E6B1" w:rsidR="00087E1C" w:rsidRDefault="00087E1C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  <w:r>
              <w:t>Geplante Arbeiten</w:t>
            </w:r>
          </w:p>
        </w:tc>
        <w:tc>
          <w:tcPr>
            <w:tcW w:w="677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94E99E7" w14:textId="1D25F279" w:rsidR="00087E1C" w:rsidRDefault="00195C4F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Schweißen </w:t>
            </w:r>
            <w:r w:rsidR="00413DFA">
              <w:t xml:space="preserve"> </w:t>
            </w:r>
            <w:r>
              <w:t xml:space="preserve">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Schneiden  </w:t>
            </w:r>
            <w:r w:rsidR="00413DFA">
              <w:t xml:space="preserve"> </w:t>
            </w:r>
            <w:r>
              <w:t xml:space="preserve"> </w:t>
            </w:r>
            <w:r w:rsidR="00413DFA"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Löten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Trennschleifen</w:t>
            </w:r>
            <w: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Sonstiges:</w:t>
            </w:r>
          </w:p>
        </w:tc>
      </w:tr>
      <w:tr w:rsidR="00FB53B0" w14:paraId="75A749DB" w14:textId="77777777" w:rsidTr="00FB53B0">
        <w:trPr>
          <w:trHeight w:val="181"/>
        </w:trPr>
        <w:tc>
          <w:tcPr>
            <w:tcW w:w="2294" w:type="dxa"/>
            <w:vMerge w:val="restart"/>
            <w:tcBorders>
              <w:right w:val="single" w:sz="4" w:space="0" w:color="auto"/>
            </w:tcBorders>
          </w:tcPr>
          <w:p w14:paraId="6815AE19" w14:textId="5DD794BE" w:rsidR="00FB53B0" w:rsidRDefault="00FB53B0" w:rsidP="00810719">
            <w:pPr>
              <w:pStyle w:val="Kopfzeile"/>
              <w:spacing w:before="60" w:after="60" w:line="240" w:lineRule="auto"/>
            </w:pPr>
            <w:r>
              <w:rPr>
                <w:szCs w:val="22"/>
              </w:rPr>
              <w:t>Dauer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DD65DAD" w14:textId="445F72A4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Beginn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14:paraId="3F541A7D" w14:textId="52B668F7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  <w:r w:rsidRPr="00413DFA">
              <w:rPr>
                <w:szCs w:val="22"/>
              </w:rPr>
              <w:t>Datum: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</w:tcBorders>
          </w:tcPr>
          <w:p w14:paraId="5B03BBC6" w14:textId="7BA280C0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</w:tcPr>
          <w:p w14:paraId="39478627" w14:textId="4B3E16B2" w:rsidR="00FB53B0" w:rsidRPr="00413DFA" w:rsidRDefault="00FB53B0" w:rsidP="00FB53B0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Uhrzeit: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2C4DEE2" w14:textId="243233E6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</w:p>
        </w:tc>
      </w:tr>
      <w:tr w:rsidR="00FB53B0" w14:paraId="1FF20796" w14:textId="77777777" w:rsidTr="00FB53B0">
        <w:trPr>
          <w:trHeight w:val="372"/>
        </w:trPr>
        <w:tc>
          <w:tcPr>
            <w:tcW w:w="22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8BE771" w14:textId="5B6EB469" w:rsidR="00FB53B0" w:rsidRDefault="00FB53B0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EA13E9" w14:textId="3B559211" w:rsidR="00FB53B0" w:rsidRPr="00413DFA" w:rsidRDefault="00FB53B0" w:rsidP="00FB53B0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 xml:space="preserve">Ende </w:t>
            </w:r>
            <w:r w:rsidRPr="00413DFA">
              <w:rPr>
                <w:szCs w:val="22"/>
              </w:rPr>
              <w:t xml:space="preserve">voraussichtlich 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14:paraId="070A9695" w14:textId="3B8335E3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Datum: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</w:tcBorders>
          </w:tcPr>
          <w:p w14:paraId="3C3F89CD" w14:textId="77777777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</w:tcPr>
          <w:p w14:paraId="6C9655BC" w14:textId="5CEB674C" w:rsidR="00FB53B0" w:rsidRPr="00413DFA" w:rsidRDefault="00FB53B0" w:rsidP="00FB53B0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Uhrzeit: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C3A9EFC" w14:textId="26C77F35" w:rsidR="00FB53B0" w:rsidRPr="00413DFA" w:rsidRDefault="00FB53B0" w:rsidP="00413DFA">
            <w:pPr>
              <w:pStyle w:val="Kopfzeile"/>
              <w:tabs>
                <w:tab w:val="clear" w:pos="4536"/>
                <w:tab w:val="clear" w:pos="9072"/>
                <w:tab w:val="left" w:pos="1756"/>
              </w:tabs>
              <w:spacing w:before="60" w:after="60" w:line="240" w:lineRule="auto"/>
              <w:jc w:val="center"/>
              <w:rPr>
                <w:szCs w:val="22"/>
              </w:rPr>
            </w:pPr>
          </w:p>
        </w:tc>
      </w:tr>
      <w:tr w:rsidR="00FB53B0" w14:paraId="299B22B5" w14:textId="77777777" w:rsidTr="00FB53B0">
        <w:trPr>
          <w:trHeight w:val="136"/>
        </w:trPr>
        <w:tc>
          <w:tcPr>
            <w:tcW w:w="2294" w:type="dxa"/>
            <w:tcBorders>
              <w:right w:val="single" w:sz="4" w:space="0" w:color="auto"/>
            </w:tcBorders>
            <w:shd w:val="clear" w:color="auto" w:fill="D9D9D9"/>
          </w:tcPr>
          <w:p w14:paraId="2DC95AE2" w14:textId="7520213A" w:rsidR="00087E1C" w:rsidRDefault="00195C4F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  <w:r>
              <w:t>Ausführung durch</w:t>
            </w:r>
            <w:r>
              <w:br/>
            </w:r>
            <w:r w:rsidRPr="00195C4F">
              <w:rPr>
                <w:sz w:val="18"/>
                <w:szCs w:val="18"/>
              </w:rPr>
              <w:t>(Firma/Abteilung)</w:t>
            </w:r>
          </w:p>
        </w:tc>
        <w:tc>
          <w:tcPr>
            <w:tcW w:w="6778" w:type="dxa"/>
            <w:gridSpan w:val="5"/>
            <w:tcBorders>
              <w:left w:val="single" w:sz="4" w:space="0" w:color="auto"/>
            </w:tcBorders>
            <w:shd w:val="clear" w:color="auto" w:fill="D9D9D9"/>
          </w:tcPr>
          <w:p w14:paraId="20B0618D" w14:textId="77777777" w:rsidR="00087E1C" w:rsidRDefault="00087E1C" w:rsidP="0081071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</w:pPr>
          </w:p>
        </w:tc>
      </w:tr>
    </w:tbl>
    <w:p w14:paraId="3F8F5458" w14:textId="77777777" w:rsidR="00087E1C" w:rsidRDefault="00087E1C" w:rsidP="00087E1C">
      <w:pPr>
        <w:spacing w:after="120" w:line="240" w:lineRule="aut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A04931" w14:paraId="38C7E32F" w14:textId="77777777" w:rsidTr="00810719">
        <w:trPr>
          <w:trHeight w:val="70"/>
        </w:trPr>
        <w:tc>
          <w:tcPr>
            <w:tcW w:w="9072" w:type="dxa"/>
            <w:gridSpan w:val="2"/>
            <w:tcBorders>
              <w:bottom w:val="nil"/>
            </w:tcBorders>
            <w:shd w:val="clear" w:color="auto" w:fill="D9D9D9"/>
          </w:tcPr>
          <w:p w14:paraId="20D22450" w14:textId="77777777" w:rsidR="00A04931" w:rsidRDefault="00A04931" w:rsidP="0081071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Vorbereitende Maßnahmen</w:t>
            </w:r>
          </w:p>
        </w:tc>
      </w:tr>
      <w:tr w:rsidR="00152AD8" w14:paraId="38B75F48" w14:textId="77777777" w:rsidTr="005A1BE1">
        <w:trPr>
          <w:trHeight w:val="2178"/>
        </w:trPr>
        <w:tc>
          <w:tcPr>
            <w:tcW w:w="9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A441E4" w14:textId="35DD4EDD" w:rsidR="003B3DA5" w:rsidRDefault="003B3DA5" w:rsidP="003B3DA5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bookmarkEnd w:id="0"/>
            <w:r>
              <w:tab/>
              <w:t xml:space="preserve">Entfernen sämtlicher beweglicher brennbarer Stoffe und Gegenstände, </w:t>
            </w:r>
            <w:r>
              <w:br/>
            </w:r>
            <w:r>
              <w:tab/>
              <w:t>auch Staubablagerungen</w:t>
            </w:r>
            <w:r w:rsidR="00607FEF">
              <w:t>,</w:t>
            </w:r>
            <w:r>
              <w:t xml:space="preserve"> im Umkreis von ……… m </w:t>
            </w:r>
            <w:r w:rsidR="00607FEF">
              <w:br/>
            </w:r>
            <w:r w:rsidR="00607FEF">
              <w:tab/>
              <w:t>und soweit erforderlich in angrenzenden Räumen.</w:t>
            </w:r>
          </w:p>
          <w:p w14:paraId="06274C1B" w14:textId="243D8204" w:rsidR="00607FEF" w:rsidRDefault="00607FEF" w:rsidP="00607FEF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Entfernen von Verkleidungen und Isolierungen (z. B. Dämmplatten).</w:t>
            </w:r>
          </w:p>
          <w:p w14:paraId="4B68594D" w14:textId="322D3C97" w:rsidR="00607FEF" w:rsidRDefault="00607FEF" w:rsidP="00607FEF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Abdecken gefährdeter ortsfester brennbarer Gegenstände (z. B. Holzbalken/-</w:t>
            </w:r>
            <w:r w:rsidR="000E7057">
              <w:t>wände</w:t>
            </w:r>
            <w:r>
              <w:t>)</w:t>
            </w:r>
          </w:p>
          <w:p w14:paraId="3E4A053A" w14:textId="4753D6B4" w:rsidR="00607FEF" w:rsidRDefault="00607FEF" w:rsidP="00783B28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 xml:space="preserve">Abdichten von Öffnungen (z. B. Wand- und Deckendurchbrüche), Fugen und Ritzen </w:t>
            </w:r>
            <w:r>
              <w:tab/>
            </w:r>
            <w:r>
              <w:br/>
            </w:r>
            <w:r>
              <w:tab/>
              <w:t>und sonstigen Durchlässe</w:t>
            </w:r>
            <w:r w:rsidR="000E7057">
              <w:t>n</w:t>
            </w:r>
            <w:r>
              <w:t xml:space="preserve"> mit nichtbrennbaren Stoffen</w:t>
            </w:r>
          </w:p>
        </w:tc>
      </w:tr>
      <w:tr w:rsidR="005A1BE1" w14:paraId="225D8B18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44545EF" w14:textId="42B88C05" w:rsidR="005A1BE1" w:rsidRDefault="005A1BE1" w:rsidP="005A1BE1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Sonstige Maßnahmen: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B77BE" w14:textId="7631CD10" w:rsidR="005A1BE1" w:rsidRDefault="005A1BE1" w:rsidP="003B3DA5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5A1BE1" w14:paraId="6F545A5B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078B71DC" w14:textId="3D080EC8" w:rsidR="005A1BE1" w:rsidRDefault="005A1BE1" w:rsidP="0043583E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  <w:ind w:right="-71"/>
            </w:pPr>
            <w:r>
              <w:t xml:space="preserve">Mit </w:t>
            </w:r>
            <w:r w:rsidR="0043583E">
              <w:t>den</w:t>
            </w:r>
            <w:r>
              <w:t xml:space="preserve"> Maßnahmen beauftragt: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B3FB" w14:textId="77777777" w:rsidR="005A1BE1" w:rsidRDefault="005A1BE1" w:rsidP="003B3DA5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5A1BE1" w14:paraId="2315B92C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7A5769F5" w14:textId="1D69A843" w:rsidR="005A1BE1" w:rsidRDefault="005A1BE1" w:rsidP="005A1BE1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  <w:jc w:val="right"/>
            </w:pPr>
            <w:r>
              <w:t>ausgeführt: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85A87" w14:textId="77777777" w:rsidR="005A1BE1" w:rsidRDefault="005A1BE1" w:rsidP="003B3DA5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5A1BE1" w14:paraId="34716672" w14:textId="77777777" w:rsidTr="009C6550">
        <w:trPr>
          <w:trHeight w:val="70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14:paraId="22C9AB8F" w14:textId="77777777" w:rsidR="005A1BE1" w:rsidRDefault="005A1BE1" w:rsidP="005A1BE1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20" w:after="60" w:line="24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314CB" w14:textId="06485301" w:rsidR="005A1BE1" w:rsidRDefault="005A1BE1" w:rsidP="005A1BE1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20" w:after="60" w:line="240" w:lineRule="auto"/>
              <w:jc w:val="center"/>
            </w:pPr>
            <w:r>
              <w:rPr>
                <w:sz w:val="18"/>
              </w:rPr>
              <w:t>(Unterschrift)</w:t>
            </w:r>
          </w:p>
        </w:tc>
      </w:tr>
      <w:tr w:rsidR="0043583E" w14:paraId="38973726" w14:textId="77777777" w:rsidTr="00810719">
        <w:trPr>
          <w:trHeight w:val="70"/>
        </w:trPr>
        <w:tc>
          <w:tcPr>
            <w:tcW w:w="9072" w:type="dxa"/>
            <w:gridSpan w:val="2"/>
            <w:tcBorders>
              <w:bottom w:val="nil"/>
            </w:tcBorders>
            <w:shd w:val="clear" w:color="auto" w:fill="D9D9D9"/>
          </w:tcPr>
          <w:p w14:paraId="2A7A8042" w14:textId="18FFDF26" w:rsidR="0043583E" w:rsidRDefault="0043583E" w:rsidP="0081071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ab/>
              <w:t xml:space="preserve">Bereitstellen von </w:t>
            </w:r>
            <w:r w:rsidR="006F29BF">
              <w:rPr>
                <w:b/>
                <w:bCs/>
              </w:rPr>
              <w:t>Lö</w:t>
            </w:r>
            <w:r>
              <w:rPr>
                <w:b/>
                <w:bCs/>
              </w:rPr>
              <w:t>schmitteln</w:t>
            </w:r>
          </w:p>
        </w:tc>
      </w:tr>
      <w:tr w:rsidR="0043583E" w14:paraId="3C4668D2" w14:textId="77777777" w:rsidTr="00783B28">
        <w:trPr>
          <w:trHeight w:val="851"/>
        </w:trPr>
        <w:tc>
          <w:tcPr>
            <w:tcW w:w="9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D856AA4" w14:textId="36560A0E" w:rsidR="0043583E" w:rsidRDefault="0043583E" w:rsidP="00783B28">
            <w:pPr>
              <w:tabs>
                <w:tab w:val="left" w:pos="437"/>
                <w:tab w:val="left" w:pos="492"/>
                <w:tab w:val="left" w:pos="1947"/>
                <w:tab w:val="left" w:pos="3186"/>
                <w:tab w:val="left" w:pos="39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Feuerlöscher mit:</w:t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Wasser     </w:t>
            </w:r>
            <w:r w:rsidR="003C5A4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A4E">
              <w:instrText xml:space="preserve"> FORMCHECKBOX </w:instrText>
            </w:r>
            <w:r w:rsidR="00F75984">
              <w:fldChar w:fldCharType="separate"/>
            </w:r>
            <w:r w:rsidR="003C5A4E">
              <w:fldChar w:fldCharType="end"/>
            </w:r>
            <w:r w:rsidR="003C5A4E">
              <w:t xml:space="preserve"> Schaum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Pulver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</w:t>
            </w:r>
            <w:r w:rsidRPr="0043583E">
              <w:rPr>
                <w:szCs w:val="22"/>
              </w:rPr>
              <w:t>CO</w:t>
            </w:r>
            <w:r w:rsidRPr="0043583E">
              <w:rPr>
                <w:szCs w:val="22"/>
                <w:vertAlign w:val="subscript"/>
              </w:rPr>
              <w:t>2</w:t>
            </w:r>
            <w:r w:rsidRPr="0043583E">
              <w:t xml:space="preserve"> </w:t>
            </w:r>
          </w:p>
          <w:p w14:paraId="670E42C0" w14:textId="4CCF2299" w:rsidR="0043583E" w:rsidRDefault="0043583E" w:rsidP="00783B28">
            <w:pPr>
              <w:tabs>
                <w:tab w:val="left" w:pos="437"/>
                <w:tab w:val="left" w:pos="492"/>
                <w:tab w:val="left" w:pos="1947"/>
                <w:tab w:val="left" w:pos="3036"/>
                <w:tab w:val="left" w:pos="39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</w:r>
            <w:r w:rsidR="00783B28">
              <w:t>gefüllte Wassereimer</w:t>
            </w:r>
          </w:p>
          <w:p w14:paraId="0B7FE39C" w14:textId="2B0B7E69" w:rsidR="0043583E" w:rsidRDefault="00783B28" w:rsidP="00783B28">
            <w:pPr>
              <w:tabs>
                <w:tab w:val="left" w:pos="437"/>
                <w:tab w:val="left" w:pos="492"/>
                <w:tab w:val="left" w:pos="1947"/>
                <w:tab w:val="left" w:pos="3036"/>
                <w:tab w:val="left" w:pos="39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angeschlossener Wasserschlauch/Hydrant mit angeschlossenem Löschschlauch</w:t>
            </w:r>
          </w:p>
          <w:p w14:paraId="1A61FD7D" w14:textId="49964A51" w:rsidR="00783B28" w:rsidRDefault="00783B28" w:rsidP="00783B28">
            <w:pPr>
              <w:tabs>
                <w:tab w:val="left" w:pos="437"/>
                <w:tab w:val="left" w:pos="492"/>
                <w:tab w:val="left" w:pos="1947"/>
                <w:tab w:val="left" w:pos="3036"/>
                <w:tab w:val="left" w:pos="3932"/>
              </w:tabs>
              <w:spacing w:before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Benachrichtigung der (Betriebs-)Feuerwehr, falls erforderlich</w:t>
            </w:r>
          </w:p>
        </w:tc>
      </w:tr>
      <w:tr w:rsidR="0043583E" w14:paraId="5CF04A49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32FF655D" w14:textId="77777777" w:rsidR="0043583E" w:rsidRDefault="0043583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  <w:ind w:right="-71"/>
            </w:pPr>
            <w:r>
              <w:t>Mit den Maßnahmen beauftragt: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60DA" w14:textId="77777777" w:rsidR="0043583E" w:rsidRDefault="0043583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43583E" w14:paraId="0ECD6464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095EAA1D" w14:textId="77777777" w:rsidR="0043583E" w:rsidRDefault="0043583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  <w:jc w:val="right"/>
            </w:pPr>
            <w:r>
              <w:t>ausgeführt: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0DAFA" w14:textId="77777777" w:rsidR="0043583E" w:rsidRDefault="0043583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43583E" w14:paraId="17213F10" w14:textId="77777777" w:rsidTr="009C6550">
        <w:trPr>
          <w:trHeight w:val="70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14:paraId="78911350" w14:textId="77777777" w:rsidR="0043583E" w:rsidRDefault="0043583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20" w:after="60" w:line="24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ECCBC" w14:textId="27F4F993" w:rsidR="0043583E" w:rsidRDefault="0043583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20" w:after="60" w:line="240" w:lineRule="auto"/>
              <w:jc w:val="center"/>
            </w:pPr>
            <w:r>
              <w:rPr>
                <w:sz w:val="18"/>
              </w:rPr>
              <w:t>Unterschrift</w:t>
            </w:r>
          </w:p>
        </w:tc>
      </w:tr>
      <w:tr w:rsidR="003C5A4E" w14:paraId="53DFF6AC" w14:textId="77777777" w:rsidTr="00810719">
        <w:trPr>
          <w:trHeight w:val="70"/>
        </w:trPr>
        <w:tc>
          <w:tcPr>
            <w:tcW w:w="9072" w:type="dxa"/>
            <w:gridSpan w:val="2"/>
            <w:tcBorders>
              <w:bottom w:val="nil"/>
            </w:tcBorders>
            <w:shd w:val="clear" w:color="auto" w:fill="D9D9D9"/>
          </w:tcPr>
          <w:p w14:paraId="32431DEE" w14:textId="0FD835E7" w:rsidR="003C5A4E" w:rsidRDefault="003C5A4E" w:rsidP="0081071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ab/>
              <w:t>Brandwache</w:t>
            </w:r>
          </w:p>
        </w:tc>
      </w:tr>
      <w:tr w:rsidR="003C5A4E" w14:paraId="5828856D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56960A0D" w14:textId="5F9C03F1" w:rsidR="003C5A4E" w:rsidRDefault="003C5A4E" w:rsidP="003C5A4E">
            <w:pPr>
              <w:pStyle w:val="Kopfzeile"/>
              <w:tabs>
                <w:tab w:val="left" w:pos="435"/>
                <w:tab w:val="left" w:pos="1348"/>
                <w:tab w:val="left" w:pos="2335"/>
              </w:tabs>
              <w:spacing w:before="120" w:line="240" w:lineRule="auto"/>
              <w:ind w:right="-71"/>
            </w:pPr>
            <w:r>
              <w:t>Während der Arbeit</w:t>
            </w:r>
            <w:r>
              <w:tab/>
              <w:t>Name: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C6917" w14:textId="77777777" w:rsidR="003C5A4E" w:rsidRDefault="003C5A4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3C5A4E" w14:paraId="46191853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59379EB" w14:textId="6E11F371" w:rsidR="003C5A4E" w:rsidRDefault="003C5A4E" w:rsidP="003C5A4E">
            <w:pPr>
              <w:pStyle w:val="Kopfzeile"/>
              <w:tabs>
                <w:tab w:val="left" w:pos="435"/>
                <w:tab w:val="left" w:pos="1348"/>
                <w:tab w:val="left" w:pos="2335"/>
                <w:tab w:val="left" w:pos="3332"/>
              </w:tabs>
              <w:spacing w:before="120" w:line="240" w:lineRule="auto"/>
            </w:pPr>
            <w:r>
              <w:t>Nach Ende der Arbeit</w:t>
            </w:r>
            <w:r>
              <w:tab/>
              <w:t>Name: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9059D" w14:textId="77777777" w:rsidR="003C5A4E" w:rsidRDefault="003C5A4E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3C5A4E" w14:paraId="04246550" w14:textId="77777777" w:rsidTr="003C5A4E">
        <w:trPr>
          <w:trHeight w:val="238"/>
        </w:trPr>
        <w:tc>
          <w:tcPr>
            <w:tcW w:w="9072" w:type="dxa"/>
            <w:gridSpan w:val="2"/>
            <w:tcBorders>
              <w:top w:val="nil"/>
              <w:right w:val="single" w:sz="4" w:space="0" w:color="auto"/>
            </w:tcBorders>
          </w:tcPr>
          <w:p w14:paraId="0CD0FF59" w14:textId="77777777" w:rsidR="003C5A4E" w:rsidRDefault="003C5A4E" w:rsidP="003C5A4E">
            <w:pPr>
              <w:pStyle w:val="Kopfzeile"/>
              <w:tabs>
                <w:tab w:val="left" w:pos="435"/>
                <w:tab w:val="left" w:pos="1348"/>
                <w:tab w:val="left" w:pos="3186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Dauer ……… Std.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unmittelbar um ……… Uhr</w:t>
            </w:r>
          </w:p>
          <w:p w14:paraId="25352DA2" w14:textId="1CB4C4FE" w:rsidR="003C5A4E" w:rsidRDefault="003C5A4E" w:rsidP="003C5A4E">
            <w:pPr>
              <w:pStyle w:val="Kopfzeile"/>
              <w:tabs>
                <w:tab w:val="left" w:pos="435"/>
                <w:tab w:val="left" w:pos="1348"/>
                <w:tab w:val="left" w:pos="3186"/>
                <w:tab w:val="left" w:pos="3332"/>
              </w:tabs>
              <w:spacing w:before="120" w:after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</w:r>
            <w:r w:rsidR="006F29BF">
              <w:t>nach 30 Minuten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 xml:space="preserve"> </w:t>
            </w:r>
            <w:r w:rsidR="006F29BF">
              <w:t>weitere Kontrollgänge alle</w:t>
            </w:r>
            <w:r>
              <w:t xml:space="preserve"> ……… </w:t>
            </w:r>
            <w:r w:rsidR="006F29BF">
              <w:t>Minuten</w:t>
            </w:r>
          </w:p>
        </w:tc>
      </w:tr>
    </w:tbl>
    <w:p w14:paraId="767E981D" w14:textId="77777777" w:rsidR="00EE377C" w:rsidRDefault="00613DA3" w:rsidP="00087E1C">
      <w:pPr>
        <w:spacing w:line="240" w:lineRule="auto"/>
      </w:pPr>
      <w: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109"/>
        <w:gridCol w:w="160"/>
        <w:gridCol w:w="4542"/>
      </w:tblGrid>
      <w:tr w:rsidR="00EE377C" w14:paraId="6920EB7B" w14:textId="77777777" w:rsidTr="00EE377C">
        <w:trPr>
          <w:trHeight w:val="70"/>
        </w:trPr>
        <w:tc>
          <w:tcPr>
            <w:tcW w:w="9072" w:type="dxa"/>
            <w:gridSpan w:val="4"/>
            <w:tcBorders>
              <w:bottom w:val="nil"/>
            </w:tcBorders>
            <w:shd w:val="clear" w:color="auto" w:fill="D9D9D9"/>
          </w:tcPr>
          <w:p w14:paraId="719E8353" w14:textId="46AC8541" w:rsidR="00EE377C" w:rsidRDefault="00EE377C" w:rsidP="0081071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ab/>
              <w:t>Zusätzliche Maßnahmen bei Explosionsgefahr</w:t>
            </w:r>
          </w:p>
        </w:tc>
      </w:tr>
      <w:tr w:rsidR="00EE377C" w14:paraId="5F38366C" w14:textId="77777777" w:rsidTr="00EE377C">
        <w:trPr>
          <w:trHeight w:val="213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7886A6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t>Räumliche Ausdehnung des explosionsgefährdeten Bereichs:</w:t>
            </w:r>
          </w:p>
          <w:p w14:paraId="40B447ED" w14:textId="4CDB7B96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3186"/>
                <w:tab w:val="left" w:pos="3332"/>
              </w:tabs>
              <w:spacing w:before="120" w:after="120" w:line="240" w:lineRule="auto"/>
            </w:pPr>
            <w:r>
              <w:t>Umkreis von ……… m, Höhe von ……… m, Tiefe von ……… m.</w:t>
            </w:r>
          </w:p>
        </w:tc>
      </w:tr>
      <w:tr w:rsidR="00EE377C" w14:paraId="32E36AFB" w14:textId="77777777" w:rsidTr="00EE377C">
        <w:trPr>
          <w:trHeight w:val="2178"/>
        </w:trPr>
        <w:tc>
          <w:tcPr>
            <w:tcW w:w="907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97FEAF" w14:textId="19798D52" w:rsidR="00EE377C" w:rsidRDefault="00EE377C" w:rsidP="00310712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 xml:space="preserve">Entfernen sämtlicher </w:t>
            </w:r>
            <w:r w:rsidR="00310712">
              <w:t>explosionsfähiger Stoffe und Gegenstände,</w:t>
            </w:r>
            <w:r w:rsidR="00310712">
              <w:br/>
            </w:r>
            <w:r w:rsidR="00310712">
              <w:tab/>
              <w:t xml:space="preserve">auch Staubablagerungen und Behälter </w:t>
            </w:r>
            <w:r w:rsidR="00310712">
              <w:tab/>
              <w:t>mit gefährlichem Inhalt oder dessen Resten.</w:t>
            </w:r>
          </w:p>
          <w:p w14:paraId="7A127103" w14:textId="57E57BCF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</w:r>
            <w:r w:rsidR="00310712" w:rsidRPr="00310712">
              <w:t>Beseitigen von Explosionsgefahr in Behältern und Rohrleitungen</w:t>
            </w:r>
            <w:r w:rsidR="00310712">
              <w:t>.</w:t>
            </w:r>
          </w:p>
          <w:p w14:paraId="30868098" w14:textId="06B0C193" w:rsidR="00EE377C" w:rsidRDefault="00EE377C" w:rsidP="00310712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</w:r>
            <w:r w:rsidR="00310712">
              <w:t xml:space="preserve">Abdichten von ortsfesten Behältern, Apparaten oder Rohrleitungen, die brennbare </w:t>
            </w:r>
            <w:r w:rsidR="00310712">
              <w:br/>
            </w:r>
            <w:r w:rsidR="00310712">
              <w:tab/>
              <w:t xml:space="preserve">Flüssigkeiten, Gase oder Stäube enthalten oder enthalten haben </w:t>
            </w:r>
            <w:r w:rsidR="00310712">
              <w:br/>
            </w:r>
            <w:r w:rsidR="00310712">
              <w:tab/>
              <w:t>ggf. in Verbindung mit lufttechnischen Maßnahmen</w:t>
            </w:r>
            <w:r w:rsidR="000E7057">
              <w:t>.</w:t>
            </w:r>
          </w:p>
          <w:p w14:paraId="651EFF51" w14:textId="579C80BE" w:rsidR="00310712" w:rsidRDefault="00310712" w:rsidP="00310712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Aufstellen von Gaswarngeräten</w:t>
            </w:r>
          </w:p>
          <w:p w14:paraId="30547398" w14:textId="0F952781" w:rsidR="00EE377C" w:rsidRDefault="00310712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 xml:space="preserve">Durchführen lufttechnischer Maßnahmen in Verbindung mit messtechnischer </w:t>
            </w:r>
          </w:p>
        </w:tc>
      </w:tr>
      <w:tr w:rsidR="00310712" w14:paraId="02F15557" w14:textId="77777777" w:rsidTr="009C6550">
        <w:trPr>
          <w:trHeight w:val="262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D55CBC9" w14:textId="5C6477E0" w:rsidR="00310712" w:rsidRDefault="00310712" w:rsidP="00071A2D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line="240" w:lineRule="auto"/>
            </w:pPr>
            <w:r>
              <w:tab/>
              <w:t>Überwachung: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7D349" w14:textId="77777777" w:rsidR="00310712" w:rsidRDefault="00310712" w:rsidP="00071A2D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line="240" w:lineRule="auto"/>
            </w:pPr>
          </w:p>
        </w:tc>
      </w:tr>
      <w:bookmarkStart w:id="1" w:name="_Hlk71395673"/>
      <w:tr w:rsidR="00EE377C" w14:paraId="61B9ECC9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0A8CB996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75984">
              <w:fldChar w:fldCharType="separate"/>
            </w:r>
            <w:r>
              <w:fldChar w:fldCharType="end"/>
            </w:r>
            <w:r>
              <w:tab/>
              <w:t>Sonstige Maßnahmen: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55A1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bookmarkEnd w:id="1"/>
      <w:tr w:rsidR="00EE377C" w14:paraId="28D9237D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34BDB90E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  <w:ind w:right="-71"/>
            </w:pPr>
            <w:r>
              <w:t>Mit den Maßnahmen beauftragt: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2659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EE377C" w14:paraId="0FFB0155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D332F54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  <w:jc w:val="right"/>
            </w:pPr>
            <w:r>
              <w:t>ausgeführt: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B76D8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EE377C" w14:paraId="4B27AA5E" w14:textId="77777777" w:rsidTr="009C6550">
        <w:trPr>
          <w:trHeight w:val="70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14:paraId="2B6ECA95" w14:textId="77777777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20" w:after="60" w:line="240" w:lineRule="auto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E9284" w14:textId="689AC635" w:rsidR="00EE377C" w:rsidRDefault="00EE377C" w:rsidP="00EE377C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20" w:after="60" w:line="240" w:lineRule="auto"/>
              <w:jc w:val="center"/>
            </w:pPr>
            <w:r>
              <w:rPr>
                <w:sz w:val="18"/>
              </w:rPr>
              <w:t>Unterschrift</w:t>
            </w:r>
          </w:p>
        </w:tc>
      </w:tr>
      <w:tr w:rsidR="007112A9" w14:paraId="4A37A801" w14:textId="77777777" w:rsidTr="00810719">
        <w:trPr>
          <w:cantSplit/>
          <w:trHeight w:val="108"/>
        </w:trPr>
        <w:tc>
          <w:tcPr>
            <w:tcW w:w="907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B4629B" w14:textId="77777777" w:rsidR="007112A9" w:rsidRDefault="007112A9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ab/>
              <w:t>Sonstige Maßnahmen</w:t>
            </w:r>
          </w:p>
        </w:tc>
      </w:tr>
      <w:tr w:rsidR="007112A9" w14:paraId="10EA6BAE" w14:textId="77777777" w:rsidTr="009C6550">
        <w:trPr>
          <w:cantSplit/>
          <w:trHeight w:val="262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350415" w14:textId="77777777" w:rsidR="007112A9" w:rsidRDefault="007112A9" w:rsidP="00810719">
            <w:pPr>
              <w:pStyle w:val="Kopfzeile"/>
              <w:tabs>
                <w:tab w:val="left" w:pos="1064"/>
                <w:tab w:val="left" w:pos="3332"/>
              </w:tabs>
              <w:spacing w:before="240" w:line="240" w:lineRule="auto"/>
            </w:pPr>
          </w:p>
        </w:tc>
      </w:tr>
      <w:tr w:rsidR="007112A9" w14:paraId="7DDA5D4A" w14:textId="77777777" w:rsidTr="009C6550">
        <w:trPr>
          <w:cantSplit/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7DB" w14:textId="77777777" w:rsidR="007112A9" w:rsidRDefault="007112A9" w:rsidP="00810719">
            <w:pPr>
              <w:pStyle w:val="Kopfzeile"/>
              <w:tabs>
                <w:tab w:val="left" w:pos="1064"/>
                <w:tab w:val="left" w:pos="3332"/>
              </w:tabs>
              <w:spacing w:line="240" w:lineRule="auto"/>
              <w:rPr>
                <w:sz w:val="12"/>
              </w:rPr>
            </w:pPr>
          </w:p>
        </w:tc>
      </w:tr>
      <w:tr w:rsidR="007112A9" w14:paraId="34D70354" w14:textId="77777777" w:rsidTr="00810719">
        <w:trPr>
          <w:trHeight w:val="70"/>
        </w:trPr>
        <w:tc>
          <w:tcPr>
            <w:tcW w:w="9072" w:type="dxa"/>
            <w:gridSpan w:val="4"/>
            <w:tcBorders>
              <w:bottom w:val="nil"/>
            </w:tcBorders>
            <w:shd w:val="clear" w:color="auto" w:fill="D9D9D9"/>
          </w:tcPr>
          <w:p w14:paraId="4452BADA" w14:textId="2C99E8F0" w:rsidR="007112A9" w:rsidRDefault="007112A9" w:rsidP="0081071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ab/>
              <w:t>Alarmierung</w:t>
            </w:r>
          </w:p>
        </w:tc>
      </w:tr>
      <w:tr w:rsidR="007112A9" w14:paraId="4D7627F1" w14:textId="77777777" w:rsidTr="007112A9">
        <w:trPr>
          <w:trHeight w:val="210"/>
        </w:trPr>
        <w:tc>
          <w:tcPr>
            <w:tcW w:w="907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C957A00" w14:textId="192E650D" w:rsidR="007112A9" w:rsidRPr="007112A9" w:rsidRDefault="007112A9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  <w:rPr>
                <w:b/>
                <w:bCs/>
              </w:rPr>
            </w:pPr>
            <w:r w:rsidRPr="007112A9">
              <w:rPr>
                <w:b/>
                <w:bCs/>
              </w:rPr>
              <w:t>Standort des nächstgelegenen</w:t>
            </w:r>
          </w:p>
        </w:tc>
      </w:tr>
      <w:tr w:rsidR="007112A9" w14:paraId="3670C442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48E72F81" w14:textId="78760E7D" w:rsidR="007112A9" w:rsidRDefault="007112A9" w:rsidP="001B3150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  <w:ind w:left="720"/>
            </w:pPr>
            <w:r>
              <w:t>Brandmelders: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6315E" w14:textId="77777777" w:rsidR="007112A9" w:rsidRDefault="007112A9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7112A9" w14:paraId="5A77F835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F25DB0A" w14:textId="73B87A32" w:rsidR="007112A9" w:rsidRDefault="007112A9" w:rsidP="001B3150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255"/>
              </w:tabs>
              <w:spacing w:before="120" w:line="240" w:lineRule="auto"/>
              <w:ind w:left="720" w:right="-71"/>
            </w:pPr>
            <w:r>
              <w:t>Telefons: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0D7EB" w14:textId="77777777" w:rsidR="007112A9" w:rsidRDefault="007112A9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7112A9" w14:paraId="04B0DBF0" w14:textId="77777777" w:rsidTr="009C6550">
        <w:trPr>
          <w:trHeight w:val="436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4779FF0B" w14:textId="655443C0" w:rsidR="007112A9" w:rsidRPr="007112A9" w:rsidRDefault="007112A9" w:rsidP="007112A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  <w:rPr>
                <w:b/>
                <w:bCs/>
              </w:rPr>
            </w:pPr>
            <w:r w:rsidRPr="007112A9">
              <w:rPr>
                <w:b/>
                <w:bCs/>
              </w:rPr>
              <w:t>Feuerwehr Ruf-Nr.: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A1127" w14:textId="77777777" w:rsidR="007112A9" w:rsidRDefault="007112A9" w:rsidP="0081071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before="120" w:line="240" w:lineRule="auto"/>
            </w:pPr>
          </w:p>
        </w:tc>
      </w:tr>
      <w:tr w:rsidR="007112A9" w14:paraId="7B484E53" w14:textId="77777777" w:rsidTr="009C6550">
        <w:trPr>
          <w:trHeight w:val="70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14:paraId="0FF246B4" w14:textId="77777777" w:rsidR="007112A9" w:rsidRDefault="007112A9" w:rsidP="007112A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line="240" w:lineRule="auto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F29ED" w14:textId="31E36181" w:rsidR="007112A9" w:rsidRDefault="007112A9" w:rsidP="007112A9">
            <w:pPr>
              <w:pStyle w:val="Kopfzeile"/>
              <w:tabs>
                <w:tab w:val="left" w:pos="435"/>
                <w:tab w:val="left" w:pos="1348"/>
                <w:tab w:val="left" w:pos="2482"/>
                <w:tab w:val="left" w:pos="3332"/>
              </w:tabs>
              <w:spacing w:line="240" w:lineRule="auto"/>
            </w:pPr>
          </w:p>
        </w:tc>
      </w:tr>
      <w:tr w:rsidR="007112A9" w:rsidRPr="009709BD" w14:paraId="3BB5FB16" w14:textId="77777777" w:rsidTr="00810719">
        <w:trPr>
          <w:cantSplit/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3F799BF" w14:textId="77777777" w:rsidR="007112A9" w:rsidRDefault="007112A9" w:rsidP="00810719">
            <w:pPr>
              <w:pStyle w:val="Kopfzeile"/>
              <w:tabs>
                <w:tab w:val="left" w:pos="1064"/>
                <w:tab w:val="left" w:pos="3332"/>
              </w:tabs>
              <w:spacing w:after="120" w:line="240" w:lineRule="auto"/>
              <w:rPr>
                <w:szCs w:val="22"/>
              </w:rPr>
            </w:pPr>
          </w:p>
          <w:p w14:paraId="1CD1E7CA" w14:textId="2D3E790C" w:rsidR="007112A9" w:rsidRPr="009709BD" w:rsidRDefault="00A14308" w:rsidP="00810719">
            <w:pPr>
              <w:pStyle w:val="Kopfzeile"/>
              <w:tabs>
                <w:tab w:val="left" w:pos="1064"/>
                <w:tab w:val="left" w:pos="3332"/>
              </w:tabs>
              <w:spacing w:after="12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Erlaubnis</w:t>
            </w:r>
          </w:p>
        </w:tc>
      </w:tr>
      <w:tr w:rsidR="007112A9" w14:paraId="57461AB6" w14:textId="77777777" w:rsidTr="00810719">
        <w:trPr>
          <w:cantSplit/>
          <w:trHeight w:val="315"/>
        </w:trPr>
        <w:tc>
          <w:tcPr>
            <w:tcW w:w="9072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7437371" w14:textId="77777777" w:rsidR="00A14308" w:rsidRDefault="00A14308" w:rsidP="00A14308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60" w:after="240" w:line="240" w:lineRule="auto"/>
              <w:rPr>
                <w:b/>
                <w:bCs/>
                <w:szCs w:val="22"/>
              </w:rPr>
            </w:pPr>
            <w:r>
              <w:t>Die aufgeführten Sicherheitsmaßnahmen sind durchzuführen. Die berufsgenossenschaftlichen Vorschriften, ggf. die Landesverordnungen zur Verhütung von Bränden und die Sicherheitsvorschriften der Versicherer sind zu beachten.</w:t>
            </w:r>
            <w:r>
              <w:rPr>
                <w:b/>
                <w:bCs/>
                <w:szCs w:val="22"/>
              </w:rPr>
              <w:t xml:space="preserve"> </w:t>
            </w:r>
          </w:p>
          <w:p w14:paraId="4F6E5881" w14:textId="783C1590" w:rsidR="007112A9" w:rsidRPr="00A14308" w:rsidRDefault="00F75984" w:rsidP="00A14308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60" w:after="240" w:line="240" w:lineRule="auto"/>
            </w:pPr>
            <w:r>
              <w:rPr>
                <w:noProof/>
              </w:rPr>
              <w:pict w14:anchorId="68BA9EB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39.4pt;margin-top:15.25pt;width:65.3pt;height:0;z-index:251662336" o:connectortype="straight" strokeweight=".25pt"/>
              </w:pict>
            </w:r>
            <w:r w:rsidR="00A14308" w:rsidRPr="00A14308">
              <w:rPr>
                <w:szCs w:val="22"/>
              </w:rPr>
              <w:t xml:space="preserve">Datum: </w:t>
            </w:r>
          </w:p>
        </w:tc>
      </w:tr>
      <w:tr w:rsidR="007112A9" w14:paraId="47256F19" w14:textId="77777777" w:rsidTr="009C6550">
        <w:trPr>
          <w:cantSplit/>
          <w:trHeight w:val="559"/>
        </w:trPr>
        <w:tc>
          <w:tcPr>
            <w:tcW w:w="453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310F6EB" w14:textId="77777777" w:rsidR="007112A9" w:rsidRDefault="007112A9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60" w:after="60" w:line="240" w:lineRule="auto"/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2CDD76DB" w14:textId="77777777" w:rsidR="007112A9" w:rsidRDefault="007112A9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line="240" w:lineRule="auto"/>
            </w:pPr>
          </w:p>
        </w:tc>
      </w:tr>
      <w:tr w:rsidR="007112A9" w14:paraId="297A5175" w14:textId="77777777" w:rsidTr="009C6550">
        <w:trPr>
          <w:cantSplit/>
          <w:trHeight w:val="82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223ED20" w14:textId="54584F5C" w:rsidR="007112A9" w:rsidRDefault="00A14308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Unterschrift </w:t>
            </w:r>
            <w:r w:rsidR="007112A9">
              <w:rPr>
                <w:sz w:val="18"/>
              </w:rPr>
              <w:t>Unternehmer/in</w:t>
            </w:r>
            <w:r>
              <w:rPr>
                <w:sz w:val="18"/>
              </w:rPr>
              <w:br/>
              <w:t>oder deren beauftragte Person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4C8C56" w14:textId="77777777" w:rsidR="007112A9" w:rsidRDefault="007112A9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rPr>
                <w:sz w:val="18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0EB0A36D" w14:textId="5D8160C3" w:rsidR="007112A9" w:rsidRDefault="00A14308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Unterschrift ausführende Person</w:t>
            </w:r>
          </w:p>
        </w:tc>
      </w:tr>
      <w:tr w:rsidR="007112A9" w14:paraId="451BD96D" w14:textId="77777777" w:rsidTr="00810719">
        <w:trPr>
          <w:cantSplit/>
          <w:trHeight w:val="80"/>
        </w:trPr>
        <w:tc>
          <w:tcPr>
            <w:tcW w:w="9072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3CC92" w14:textId="77777777" w:rsidR="007112A9" w:rsidRDefault="007112A9" w:rsidP="00810719">
            <w:pPr>
              <w:pStyle w:val="Kopfzeile"/>
              <w:tabs>
                <w:tab w:val="left" w:pos="1064"/>
                <w:tab w:val="left" w:pos="3332"/>
              </w:tabs>
              <w:spacing w:line="240" w:lineRule="auto"/>
              <w:rPr>
                <w:sz w:val="12"/>
              </w:rPr>
            </w:pPr>
          </w:p>
        </w:tc>
      </w:tr>
    </w:tbl>
    <w:p w14:paraId="24646FC4" w14:textId="7639171D" w:rsidR="009C6550" w:rsidRDefault="009C6550" w:rsidP="009C6550">
      <w:pPr>
        <w:tabs>
          <w:tab w:val="left" w:pos="1552"/>
        </w:tabs>
      </w:pPr>
      <w:bookmarkStart w:id="2" w:name="_GoBack"/>
      <w:bookmarkEnd w:id="2"/>
    </w:p>
    <w:p w14:paraId="3DAB1731" w14:textId="1FB2AB5A" w:rsidR="00A14308" w:rsidRDefault="00A14308" w:rsidP="00A14308">
      <w:pPr>
        <w:rPr>
          <w:b/>
          <w:bCs/>
        </w:rPr>
      </w:pPr>
      <w:r w:rsidRPr="009C6550">
        <w:br w:type="page"/>
      </w:r>
      <w:r w:rsidRPr="002868D7">
        <w:rPr>
          <w:b/>
          <w:bCs/>
        </w:rPr>
        <w:lastRenderedPageBreak/>
        <w:t>Beendigung der Arbeiten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163"/>
        <w:gridCol w:w="3969"/>
      </w:tblGrid>
      <w:tr w:rsidR="00D75AD5" w14:paraId="2383671E" w14:textId="77777777" w:rsidTr="00810719">
        <w:trPr>
          <w:cantSplit/>
          <w:trHeight w:val="31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067A2A" w14:textId="5D7EA910" w:rsidR="00D75AD5" w:rsidRPr="00D75AD5" w:rsidRDefault="00D75AD5" w:rsidP="00D75AD5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120" w:after="240" w:line="240" w:lineRule="auto"/>
              <w:rPr>
                <w:b/>
                <w:bCs/>
                <w:szCs w:val="22"/>
              </w:rPr>
            </w:pPr>
            <w:r w:rsidRPr="00D75AD5">
              <w:rPr>
                <w:b/>
                <w:bCs/>
              </w:rPr>
              <w:t xml:space="preserve">Abschluss der </w:t>
            </w:r>
            <w:r w:rsidR="00B3607C" w:rsidRPr="00B3607C">
              <w:rPr>
                <w:b/>
                <w:bCs/>
              </w:rPr>
              <w:t>Schweiß-, Schneid-, Löt-</w:t>
            </w:r>
            <w:r w:rsidR="00B3607C">
              <w:rPr>
                <w:b/>
                <w:bCs/>
              </w:rPr>
              <w:t xml:space="preserve"> und </w:t>
            </w:r>
            <w:r w:rsidR="00B3607C" w:rsidRPr="00B3607C">
              <w:rPr>
                <w:b/>
                <w:bCs/>
              </w:rPr>
              <w:t>Trennschleifarbeiten</w:t>
            </w:r>
          </w:p>
          <w:p w14:paraId="048954B5" w14:textId="2B345416" w:rsidR="00D75AD5" w:rsidRPr="00A14308" w:rsidRDefault="00F75984" w:rsidP="00D75AD5">
            <w:pPr>
              <w:pStyle w:val="Kopfzeile"/>
              <w:tabs>
                <w:tab w:val="left" w:pos="356"/>
                <w:tab w:val="left" w:pos="2619"/>
              </w:tabs>
              <w:spacing w:before="60" w:after="240" w:line="240" w:lineRule="auto"/>
            </w:pPr>
            <w:r>
              <w:rPr>
                <w:noProof/>
                <w:szCs w:val="22"/>
              </w:rPr>
              <w:pict w14:anchorId="68BA9EBC">
                <v:shape id="_x0000_s1026" type="#_x0000_t32" style="position:absolute;margin-left:39.35pt;margin-top:15.9pt;width:65.3pt;height:0;z-index:251658240" o:connectortype="straight" strokeweight=".25pt"/>
              </w:pict>
            </w:r>
            <w:r>
              <w:rPr>
                <w:b/>
                <w:bCs/>
                <w:noProof/>
              </w:rPr>
              <w:pict w14:anchorId="68BA9EBC">
                <v:shape id="_x0000_s1029" type="#_x0000_t32" style="position:absolute;margin-left:173.1pt;margin-top:124.05pt;width:65.3pt;height:0;z-index:251661312" o:connectortype="straight" strokeweight=".25pt"/>
              </w:pict>
            </w:r>
            <w:r>
              <w:rPr>
                <w:b/>
                <w:bCs/>
                <w:noProof/>
              </w:rPr>
              <w:pict w14:anchorId="68BA9EBC">
                <v:shape id="_x0000_s1027" type="#_x0000_t32" style="position:absolute;margin-left:173.1pt;margin-top:15.9pt;width:65.3pt;height:0;z-index:251659264" o:connectortype="straight" strokeweight=".25pt"/>
              </w:pict>
            </w:r>
            <w:r w:rsidR="00D75AD5" w:rsidRPr="00A14308">
              <w:rPr>
                <w:szCs w:val="22"/>
              </w:rPr>
              <w:t>Datum:</w:t>
            </w:r>
            <w:r w:rsidR="00D75AD5">
              <w:tab/>
              <w:t xml:space="preserve">Uhrzeit: </w:t>
            </w:r>
          </w:p>
        </w:tc>
      </w:tr>
      <w:tr w:rsidR="00D75AD5" w14:paraId="08B772BF" w14:textId="77777777" w:rsidTr="00D75AD5">
        <w:trPr>
          <w:cantSplit/>
          <w:trHeight w:val="559"/>
        </w:trPr>
        <w:tc>
          <w:tcPr>
            <w:tcW w:w="510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317A8B1" w14:textId="77777777" w:rsidR="00D75AD5" w:rsidRDefault="00D75AD5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60" w:after="6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DAF4A05" w14:textId="77777777" w:rsidR="00D75AD5" w:rsidRDefault="00D75AD5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line="240" w:lineRule="auto"/>
            </w:pPr>
          </w:p>
        </w:tc>
      </w:tr>
      <w:tr w:rsidR="00D75AD5" w14:paraId="79A0F7BB" w14:textId="77777777" w:rsidTr="009C6550">
        <w:trPr>
          <w:cantSplit/>
          <w:trHeight w:val="82"/>
        </w:trPr>
        <w:tc>
          <w:tcPr>
            <w:tcW w:w="494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0B9B41A" w14:textId="3807DB7E" w:rsidR="00D75AD5" w:rsidRDefault="00D75AD5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F3EEB16" w14:textId="77777777" w:rsidR="00D75AD5" w:rsidRDefault="00D75AD5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CD9A30" w14:textId="207C3749" w:rsidR="00D75AD5" w:rsidRDefault="00D75AD5" w:rsidP="00D75AD5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rPr>
                <w:sz w:val="18"/>
              </w:rPr>
            </w:pPr>
          </w:p>
        </w:tc>
      </w:tr>
      <w:tr w:rsidR="00D75AD5" w14:paraId="2AD738B6" w14:textId="77777777" w:rsidTr="00810719">
        <w:trPr>
          <w:cantSplit/>
          <w:trHeight w:val="80"/>
        </w:trPr>
        <w:tc>
          <w:tcPr>
            <w:tcW w:w="907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CA809" w14:textId="77777777" w:rsidR="00D75AD5" w:rsidRDefault="00D75AD5" w:rsidP="00810719">
            <w:pPr>
              <w:pStyle w:val="Kopfzeile"/>
              <w:tabs>
                <w:tab w:val="left" w:pos="1064"/>
                <w:tab w:val="left" w:pos="3332"/>
              </w:tabs>
              <w:spacing w:line="240" w:lineRule="auto"/>
              <w:rPr>
                <w:sz w:val="12"/>
              </w:rPr>
            </w:pPr>
          </w:p>
        </w:tc>
      </w:tr>
      <w:tr w:rsidR="00B3607C" w14:paraId="67D142B5" w14:textId="77777777" w:rsidTr="00810719">
        <w:trPr>
          <w:cantSplit/>
          <w:trHeight w:val="31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8958B2" w14:textId="1B5A29B2" w:rsidR="00B3607C" w:rsidRPr="00D75AD5" w:rsidRDefault="00B3607C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120" w:after="240" w:line="240" w:lineRule="auto"/>
              <w:rPr>
                <w:b/>
                <w:bCs/>
                <w:szCs w:val="22"/>
              </w:rPr>
            </w:pPr>
            <w:r w:rsidRPr="00D75AD5">
              <w:rPr>
                <w:b/>
                <w:bCs/>
              </w:rPr>
              <w:t xml:space="preserve">Abschluss der </w:t>
            </w:r>
            <w:r>
              <w:rPr>
                <w:b/>
                <w:bCs/>
              </w:rPr>
              <w:t>Kontrollen, Aufhebung der Sicherheitsmaßnahmen</w:t>
            </w:r>
          </w:p>
          <w:p w14:paraId="541C96C7" w14:textId="7117C639" w:rsidR="00B3607C" w:rsidRPr="00A14308" w:rsidRDefault="00F75984" w:rsidP="00810719">
            <w:pPr>
              <w:pStyle w:val="Kopfzeile"/>
              <w:tabs>
                <w:tab w:val="left" w:pos="356"/>
                <w:tab w:val="left" w:pos="2619"/>
              </w:tabs>
              <w:spacing w:before="60" w:after="240" w:line="240" w:lineRule="auto"/>
            </w:pPr>
            <w:r>
              <w:rPr>
                <w:b/>
                <w:bCs/>
                <w:noProof/>
              </w:rPr>
              <w:pict w14:anchorId="68BA9EBC">
                <v:shape id="_x0000_s1028" type="#_x0000_t32" style="position:absolute;margin-left:39.35pt;margin-top:15.8pt;width:65.3pt;height:0;z-index:251660288" o:connectortype="straight" strokeweight=".25pt"/>
              </w:pict>
            </w:r>
            <w:r w:rsidR="00B3607C" w:rsidRPr="00A14308">
              <w:rPr>
                <w:szCs w:val="22"/>
              </w:rPr>
              <w:t>Datum:</w:t>
            </w:r>
            <w:r w:rsidR="00B3607C">
              <w:tab/>
              <w:t xml:space="preserve">Uhrzeit: </w:t>
            </w:r>
          </w:p>
        </w:tc>
      </w:tr>
      <w:tr w:rsidR="00B3607C" w14:paraId="51FA60C5" w14:textId="77777777" w:rsidTr="00810719">
        <w:trPr>
          <w:cantSplit/>
          <w:trHeight w:val="559"/>
        </w:trPr>
        <w:tc>
          <w:tcPr>
            <w:tcW w:w="510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1F9019A" w14:textId="77777777" w:rsidR="00B3607C" w:rsidRDefault="00B3607C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before="60" w:after="6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BF67B5" w14:textId="77777777" w:rsidR="00B3607C" w:rsidRDefault="00B3607C" w:rsidP="00810719">
            <w:pPr>
              <w:pStyle w:val="Kopfzeile"/>
              <w:tabs>
                <w:tab w:val="left" w:pos="356"/>
                <w:tab w:val="left" w:pos="1064"/>
                <w:tab w:val="left" w:pos="3332"/>
              </w:tabs>
              <w:spacing w:line="240" w:lineRule="auto"/>
            </w:pPr>
          </w:p>
        </w:tc>
      </w:tr>
      <w:tr w:rsidR="00B3607C" w14:paraId="192EAEFA" w14:textId="77777777" w:rsidTr="009C6550">
        <w:trPr>
          <w:cantSplit/>
          <w:trHeight w:val="82"/>
        </w:trPr>
        <w:tc>
          <w:tcPr>
            <w:tcW w:w="494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D5F537D" w14:textId="77777777" w:rsidR="00B3607C" w:rsidRDefault="00B3607C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D12A7CC" w14:textId="77777777" w:rsidR="00B3607C" w:rsidRDefault="00B3607C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FBBF83A" w14:textId="77777777" w:rsidR="00B3607C" w:rsidRDefault="00B3607C" w:rsidP="00810719">
            <w:pPr>
              <w:pStyle w:val="Kopfzeile"/>
              <w:tabs>
                <w:tab w:val="left" w:pos="1064"/>
                <w:tab w:val="left" w:pos="3332"/>
              </w:tabs>
              <w:spacing w:before="20" w:after="20" w:line="240" w:lineRule="auto"/>
              <w:rPr>
                <w:sz w:val="18"/>
              </w:rPr>
            </w:pPr>
          </w:p>
        </w:tc>
      </w:tr>
      <w:tr w:rsidR="00B3607C" w14:paraId="7CD81335" w14:textId="77777777" w:rsidTr="00810719">
        <w:trPr>
          <w:cantSplit/>
          <w:trHeight w:val="80"/>
        </w:trPr>
        <w:tc>
          <w:tcPr>
            <w:tcW w:w="907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B617F" w14:textId="77777777" w:rsidR="00B3607C" w:rsidRDefault="00B3607C" w:rsidP="00810719">
            <w:pPr>
              <w:pStyle w:val="Kopfzeile"/>
              <w:tabs>
                <w:tab w:val="left" w:pos="1064"/>
                <w:tab w:val="left" w:pos="3332"/>
              </w:tabs>
              <w:spacing w:line="240" w:lineRule="auto"/>
              <w:rPr>
                <w:sz w:val="12"/>
              </w:rPr>
            </w:pPr>
          </w:p>
        </w:tc>
      </w:tr>
    </w:tbl>
    <w:p w14:paraId="633D0736" w14:textId="0C2F453C" w:rsidR="00A47197" w:rsidRPr="00B3607C" w:rsidRDefault="00B3607C" w:rsidP="00B3607C">
      <w:pPr>
        <w:spacing w:before="240" w:line="240" w:lineRule="auto"/>
        <w:rPr>
          <w:b/>
          <w:bCs/>
        </w:rPr>
      </w:pPr>
      <w:r w:rsidRPr="00C612F6">
        <w:rPr>
          <w:b/>
          <w:bCs/>
          <w:szCs w:val="22"/>
        </w:rPr>
        <w:t>Erlaubnisschein zurück an den Auftraggeber</w:t>
      </w:r>
    </w:p>
    <w:sectPr w:rsidR="00A47197" w:rsidRPr="00B3607C" w:rsidSect="00A74BF5">
      <w:headerReference w:type="default" r:id="rId7"/>
      <w:footerReference w:type="default" r:id="rId8"/>
      <w:pgSz w:w="11906" w:h="16838" w:code="9"/>
      <w:pgMar w:top="1701" w:right="1134" w:bottom="397" w:left="1701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BD594" w14:textId="77777777" w:rsidR="00743710" w:rsidRDefault="00743710">
      <w:r>
        <w:separator/>
      </w:r>
    </w:p>
  </w:endnote>
  <w:endnote w:type="continuationSeparator" w:id="0">
    <w:p w14:paraId="1F8326C0" w14:textId="77777777" w:rsidR="00743710" w:rsidRDefault="0074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670"/>
      <w:gridCol w:w="1701"/>
    </w:tblGrid>
    <w:tr w:rsidR="003C4A23" w14:paraId="345FFBF3" w14:textId="77777777" w:rsidTr="00A74BF5">
      <w:trPr>
        <w:trHeight w:hRule="exact" w:val="397"/>
        <w:jc w:val="center"/>
      </w:trPr>
      <w:tc>
        <w:tcPr>
          <w:tcW w:w="1701" w:type="dxa"/>
          <w:vAlign w:val="center"/>
        </w:tcPr>
        <w:p w14:paraId="4C704019" w14:textId="70698A40" w:rsidR="003C4A23" w:rsidRDefault="00A43C9C" w:rsidP="00A43C9C">
          <w:pPr>
            <w:pStyle w:val="Fuzeile"/>
            <w:spacing w:before="120" w:line="240" w:lineRule="auto"/>
            <w:jc w:val="center"/>
          </w:pPr>
          <w:r>
            <w:t xml:space="preserve">Dok.-Nr. </w:t>
          </w:r>
          <w:r w:rsidR="00747720">
            <w:t>4</w:t>
          </w:r>
          <w:r w:rsidR="00A47197">
            <w:t>.3.</w:t>
          </w:r>
          <w:r w:rsidR="002912D1">
            <w:t>5</w:t>
          </w:r>
          <w:r w:rsidR="00551155">
            <w:t>-</w:t>
          </w:r>
          <w:r w:rsidR="00D85E7F">
            <w:t>4</w:t>
          </w:r>
        </w:p>
      </w:tc>
      <w:tc>
        <w:tcPr>
          <w:tcW w:w="5670" w:type="dxa"/>
          <w:vAlign w:val="center"/>
        </w:tcPr>
        <w:p w14:paraId="0957CF7C" w14:textId="47090B9B" w:rsidR="003C4A23" w:rsidRDefault="003C4A23" w:rsidP="00A74BF5">
          <w:pPr>
            <w:pStyle w:val="Fuzeile"/>
            <w:spacing w:before="120" w:line="240" w:lineRule="auto"/>
            <w:jc w:val="center"/>
          </w:pPr>
          <w:r>
            <w:t>BG RCI</w:t>
          </w:r>
          <w:r w:rsidR="00A43C9C">
            <w:t xml:space="preserve"> </w:t>
          </w:r>
          <w:r w:rsidR="00D85E7F">
            <w:t xml:space="preserve"> </w:t>
          </w:r>
          <w:r w:rsidR="00A43C9C">
            <w:t xml:space="preserve"> AMS 20</w:t>
          </w:r>
          <w:r w:rsidR="00BE4F0A">
            <w:t>2</w:t>
          </w:r>
          <w:r w:rsidR="00D85E7F">
            <w:t>1</w:t>
          </w:r>
        </w:p>
      </w:tc>
      <w:tc>
        <w:tcPr>
          <w:tcW w:w="1701" w:type="dxa"/>
          <w:vAlign w:val="center"/>
        </w:tcPr>
        <w:p w14:paraId="08BF77B4" w14:textId="77777777" w:rsidR="003C4A23" w:rsidRDefault="003C4A23" w:rsidP="00A74BF5">
          <w:pPr>
            <w:pStyle w:val="Fuzeile"/>
            <w:spacing w:before="120" w:line="240" w:lineRule="auto"/>
            <w:jc w:val="center"/>
          </w:pPr>
          <w:r>
            <w:rPr>
              <w:snapToGrid w:val="0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75984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5984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</w:tbl>
  <w:p w14:paraId="61515EA9" w14:textId="77777777" w:rsidR="003C4A23" w:rsidRPr="00A74BF5" w:rsidRDefault="003C4A23" w:rsidP="00A74BF5">
    <w:pPr>
      <w:pStyle w:val="Fuzeile"/>
      <w:spacing w:line="240" w:lineRule="auto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A8F6A" w14:textId="77777777" w:rsidR="00743710" w:rsidRDefault="00743710">
      <w:r>
        <w:separator/>
      </w:r>
    </w:p>
  </w:footnote>
  <w:footnote w:type="continuationSeparator" w:id="0">
    <w:p w14:paraId="5D144C13" w14:textId="77777777" w:rsidR="00743710" w:rsidRDefault="00743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670"/>
      <w:gridCol w:w="1701"/>
    </w:tblGrid>
    <w:tr w:rsidR="003C4A23" w14:paraId="4B06CC88" w14:textId="77777777" w:rsidTr="00A74BF5">
      <w:trPr>
        <w:trHeight w:hRule="exact" w:val="680"/>
        <w:jc w:val="center"/>
      </w:trPr>
      <w:tc>
        <w:tcPr>
          <w:tcW w:w="1701" w:type="dxa"/>
          <w:vAlign w:val="center"/>
        </w:tcPr>
        <w:p w14:paraId="1061DCDC" w14:textId="77777777" w:rsidR="003C4A23" w:rsidRPr="00377B87" w:rsidRDefault="003C4A23">
          <w:pPr>
            <w:pStyle w:val="Kopfzeile"/>
            <w:spacing w:before="60" w:after="60" w:line="240" w:lineRule="auto"/>
            <w:jc w:val="center"/>
            <w:rPr>
              <w:szCs w:val="22"/>
            </w:rPr>
          </w:pPr>
          <w:r w:rsidRPr="00377B87">
            <w:rPr>
              <w:szCs w:val="22"/>
            </w:rPr>
            <w:t>[Firmenlogo]</w:t>
          </w:r>
        </w:p>
      </w:tc>
      <w:tc>
        <w:tcPr>
          <w:tcW w:w="5670" w:type="dxa"/>
          <w:vAlign w:val="center"/>
        </w:tcPr>
        <w:p w14:paraId="1562A616" w14:textId="77777777" w:rsidR="003C4A23" w:rsidRDefault="00834E92" w:rsidP="00FF72EE">
          <w:pPr>
            <w:pStyle w:val="Kopfzeile"/>
            <w:spacing w:before="60" w:after="60" w:line="240" w:lineRule="auto"/>
            <w:jc w:val="center"/>
            <w:rPr>
              <w:b/>
            </w:rPr>
          </w:pPr>
          <w:r>
            <w:rPr>
              <w:b/>
            </w:rPr>
            <w:t>Erlaubnisschein Schweißen (Beispiel)</w:t>
          </w:r>
        </w:p>
      </w:tc>
      <w:tc>
        <w:tcPr>
          <w:tcW w:w="1701" w:type="dxa"/>
          <w:vAlign w:val="center"/>
        </w:tcPr>
        <w:p w14:paraId="048A5C62" w14:textId="77777777" w:rsidR="003C4A23" w:rsidRDefault="003C4A23" w:rsidP="00747720">
          <w:pPr>
            <w:pStyle w:val="Kopfzeile"/>
            <w:spacing w:before="60" w:after="60" w:line="240" w:lineRule="auto"/>
            <w:jc w:val="center"/>
          </w:pPr>
          <w:r>
            <w:t>Abschnitt</w:t>
          </w:r>
          <w:r>
            <w:br/>
          </w:r>
          <w:r w:rsidR="00747720">
            <w:t>4.3</w:t>
          </w:r>
        </w:p>
      </w:tc>
    </w:tr>
  </w:tbl>
  <w:p w14:paraId="5EE14855" w14:textId="77777777" w:rsidR="003C4A23" w:rsidRDefault="003C4A23">
    <w:pPr>
      <w:pStyle w:val="Kopfzeile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" w15:restartNumberingAfterBreak="0">
    <w:nsid w:val="07341158"/>
    <w:multiLevelType w:val="hybridMultilevel"/>
    <w:tmpl w:val="E22404E2"/>
    <w:lvl w:ilvl="0" w:tplc="0A0004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CD90002"/>
    <w:multiLevelType w:val="multilevel"/>
    <w:tmpl w:val="429E3AA6"/>
    <w:lvl w:ilvl="0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5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6" w15:restartNumberingAfterBreak="0">
    <w:nsid w:val="182A36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9" w15:restartNumberingAfterBreak="0">
    <w:nsid w:val="2D1A6F5A"/>
    <w:multiLevelType w:val="hybridMultilevel"/>
    <w:tmpl w:val="429E3AA6"/>
    <w:lvl w:ilvl="0" w:tplc="2EA28CD6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48A70478"/>
    <w:multiLevelType w:val="hybridMultilevel"/>
    <w:tmpl w:val="C14C2F3E"/>
    <w:lvl w:ilvl="0" w:tplc="05420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4E50A2"/>
    <w:multiLevelType w:val="hybridMultilevel"/>
    <w:tmpl w:val="5C42EE30"/>
    <w:lvl w:ilvl="0" w:tplc="2EA28CD6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65AE6"/>
    <w:multiLevelType w:val="hybridMultilevel"/>
    <w:tmpl w:val="E1AE8DA4"/>
    <w:lvl w:ilvl="0" w:tplc="97B0E97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6F54A3"/>
    <w:multiLevelType w:val="hybridMultilevel"/>
    <w:tmpl w:val="FDFC50A8"/>
    <w:lvl w:ilvl="0" w:tplc="5894B70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7378"/>
    <w:multiLevelType w:val="hybridMultilevel"/>
    <w:tmpl w:val="1CA8CC2C"/>
    <w:lvl w:ilvl="0" w:tplc="41163718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5"/>
  </w:num>
  <w:num w:numId="9">
    <w:abstractNumId w:val="0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18"/>
  </w:num>
  <w:num w:numId="15">
    <w:abstractNumId w:val="17"/>
  </w:num>
  <w:num w:numId="16">
    <w:abstractNumId w:val="6"/>
  </w:num>
  <w:num w:numId="17">
    <w:abstractNumId w:val="12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B5A"/>
    <w:rsid w:val="000416AC"/>
    <w:rsid w:val="00045D54"/>
    <w:rsid w:val="00047BCB"/>
    <w:rsid w:val="00071A2D"/>
    <w:rsid w:val="0007217E"/>
    <w:rsid w:val="00087E1C"/>
    <w:rsid w:val="000A1826"/>
    <w:rsid w:val="000C19F1"/>
    <w:rsid w:val="000E7057"/>
    <w:rsid w:val="00110D98"/>
    <w:rsid w:val="00152AD8"/>
    <w:rsid w:val="001623DC"/>
    <w:rsid w:val="00164522"/>
    <w:rsid w:val="00195C4F"/>
    <w:rsid w:val="001A079F"/>
    <w:rsid w:val="001B3150"/>
    <w:rsid w:val="001C196E"/>
    <w:rsid w:val="002427DF"/>
    <w:rsid w:val="00286F4B"/>
    <w:rsid w:val="002870E7"/>
    <w:rsid w:val="002912D1"/>
    <w:rsid w:val="002A1DBE"/>
    <w:rsid w:val="003058C1"/>
    <w:rsid w:val="00310712"/>
    <w:rsid w:val="0032177B"/>
    <w:rsid w:val="00374906"/>
    <w:rsid w:val="00377B87"/>
    <w:rsid w:val="003B3DA5"/>
    <w:rsid w:val="003B571F"/>
    <w:rsid w:val="003C4A23"/>
    <w:rsid w:val="003C5A4E"/>
    <w:rsid w:val="003E437D"/>
    <w:rsid w:val="00413DFA"/>
    <w:rsid w:val="004215E0"/>
    <w:rsid w:val="0043583E"/>
    <w:rsid w:val="004457F1"/>
    <w:rsid w:val="0044662F"/>
    <w:rsid w:val="00490E13"/>
    <w:rsid w:val="00495E2B"/>
    <w:rsid w:val="00496BDE"/>
    <w:rsid w:val="004E0B1C"/>
    <w:rsid w:val="0050023F"/>
    <w:rsid w:val="005317D4"/>
    <w:rsid w:val="00551155"/>
    <w:rsid w:val="00565FD9"/>
    <w:rsid w:val="00596007"/>
    <w:rsid w:val="005A1BE1"/>
    <w:rsid w:val="005C3F64"/>
    <w:rsid w:val="00607FEF"/>
    <w:rsid w:val="00613DA3"/>
    <w:rsid w:val="00637DC4"/>
    <w:rsid w:val="00647973"/>
    <w:rsid w:val="0068141B"/>
    <w:rsid w:val="00693A88"/>
    <w:rsid w:val="006D33E6"/>
    <w:rsid w:val="006F096E"/>
    <w:rsid w:val="006F29BF"/>
    <w:rsid w:val="007112A9"/>
    <w:rsid w:val="00743710"/>
    <w:rsid w:val="00747720"/>
    <w:rsid w:val="007819BD"/>
    <w:rsid w:val="00783B28"/>
    <w:rsid w:val="00790E63"/>
    <w:rsid w:val="007B4171"/>
    <w:rsid w:val="007E6BDC"/>
    <w:rsid w:val="007F172E"/>
    <w:rsid w:val="00822119"/>
    <w:rsid w:val="00834E92"/>
    <w:rsid w:val="00866CC0"/>
    <w:rsid w:val="008B1566"/>
    <w:rsid w:val="008B21C1"/>
    <w:rsid w:val="008C7A53"/>
    <w:rsid w:val="00951275"/>
    <w:rsid w:val="009C6550"/>
    <w:rsid w:val="009E63C3"/>
    <w:rsid w:val="00A04931"/>
    <w:rsid w:val="00A14308"/>
    <w:rsid w:val="00A30F19"/>
    <w:rsid w:val="00A43C9C"/>
    <w:rsid w:val="00A47197"/>
    <w:rsid w:val="00A65C0D"/>
    <w:rsid w:val="00A74BF5"/>
    <w:rsid w:val="00AB1ECA"/>
    <w:rsid w:val="00B02B5A"/>
    <w:rsid w:val="00B30DC1"/>
    <w:rsid w:val="00B33E7B"/>
    <w:rsid w:val="00B3607C"/>
    <w:rsid w:val="00B803FD"/>
    <w:rsid w:val="00BE3F19"/>
    <w:rsid w:val="00BE4F0A"/>
    <w:rsid w:val="00C06495"/>
    <w:rsid w:val="00C118DF"/>
    <w:rsid w:val="00C41CAC"/>
    <w:rsid w:val="00C61B7E"/>
    <w:rsid w:val="00C90861"/>
    <w:rsid w:val="00CA41C0"/>
    <w:rsid w:val="00CD32FE"/>
    <w:rsid w:val="00D07B0A"/>
    <w:rsid w:val="00D42E28"/>
    <w:rsid w:val="00D639E8"/>
    <w:rsid w:val="00D75AD5"/>
    <w:rsid w:val="00D85E7F"/>
    <w:rsid w:val="00D87847"/>
    <w:rsid w:val="00DB2908"/>
    <w:rsid w:val="00DB35EF"/>
    <w:rsid w:val="00E023F4"/>
    <w:rsid w:val="00E05E12"/>
    <w:rsid w:val="00EC6C46"/>
    <w:rsid w:val="00EE377C"/>
    <w:rsid w:val="00EF42C9"/>
    <w:rsid w:val="00F34710"/>
    <w:rsid w:val="00F75984"/>
    <w:rsid w:val="00FB53B0"/>
    <w:rsid w:val="00FB573E"/>
    <w:rsid w:val="00FF5A4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43c700,#6f6"/>
    </o:shapedefaults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1"/>
        <o:r id="V:Rule9" type="connector" idref="#_x0000_s1028"/>
        <o:r id="V:Rule10" type="connector" idref="#_x0000_s1029"/>
      </o:rules>
    </o:shapelayout>
  </w:shapeDefaults>
  <w:decimalSymbol w:val=","/>
  <w:listSeparator w:val=";"/>
  <w14:docId w14:val="0A5EB075"/>
  <w15:chartTrackingRefBased/>
  <w15:docId w15:val="{DA637C28-23FB-4E4A-BBBC-C4AF4CC9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-Zeileneinzug">
    <w:name w:val="Body Text Indent"/>
    <w:basedOn w:val="Standard"/>
    <w:pPr>
      <w:ind w:left="360"/>
    </w:pPr>
  </w:style>
  <w:style w:type="paragraph" w:styleId="Textkrper2">
    <w:name w:val="Body Text 2"/>
    <w:basedOn w:val="Standard"/>
    <w:pPr>
      <w:spacing w:before="480" w:after="1200"/>
    </w:pPr>
    <w:rPr>
      <w:sz w:val="24"/>
    </w:rPr>
  </w:style>
  <w:style w:type="character" w:styleId="Seitenzahl">
    <w:name w:val="page number"/>
    <w:basedOn w:val="Absatz-Standardschriftart"/>
  </w:style>
  <w:style w:type="character" w:customStyle="1" w:styleId="TextkrperZchn">
    <w:name w:val="Textkörper Zchn"/>
    <w:link w:val="Textkrper"/>
    <w:rsid w:val="004E0B1C"/>
    <w:rPr>
      <w:rFonts w:ascii="Arial" w:hAnsi="Arial"/>
      <w:sz w:val="16"/>
      <w:shd w:val="solid" w:color="FFFFFF" w:fill="FFFFFF"/>
    </w:rPr>
  </w:style>
  <w:style w:type="paragraph" w:customStyle="1" w:styleId="Zeichnung">
    <w:name w:val="Zeichnung"/>
    <w:basedOn w:val="Standard"/>
    <w:rsid w:val="008B1566"/>
    <w:pPr>
      <w:spacing w:before="48" w:after="48" w:line="240" w:lineRule="auto"/>
      <w:jc w:val="center"/>
    </w:pPr>
    <w:rPr>
      <w:sz w:val="16"/>
    </w:rPr>
  </w:style>
  <w:style w:type="paragraph" w:customStyle="1" w:styleId="TitelOhne">
    <w:name w:val="TitelOhne"/>
    <w:basedOn w:val="Standard"/>
    <w:rsid w:val="008B1566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line="240" w:lineRule="auto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link w:val="TitelZchn"/>
    <w:qFormat/>
    <w:rsid w:val="008B1566"/>
    <w:pPr>
      <w:spacing w:before="48" w:after="48" w:line="240" w:lineRule="auto"/>
      <w:jc w:val="center"/>
    </w:pPr>
    <w:rPr>
      <w:b/>
      <w:sz w:val="26"/>
    </w:rPr>
  </w:style>
  <w:style w:type="character" w:customStyle="1" w:styleId="TitelZchn">
    <w:name w:val="Titel Zchn"/>
    <w:link w:val="Titel"/>
    <w:rsid w:val="008B1566"/>
    <w:rPr>
      <w:rFonts w:ascii="Arial" w:hAnsi="Arial"/>
      <w:b/>
      <w:sz w:val="26"/>
    </w:rPr>
  </w:style>
  <w:style w:type="paragraph" w:customStyle="1" w:styleId="TabellenText">
    <w:name w:val="Tabellen Text"/>
    <w:rsid w:val="0044662F"/>
    <w:pPr>
      <w:spacing w:before="40" w:after="40"/>
      <w:ind w:left="57" w:right="57"/>
    </w:pPr>
    <w:rPr>
      <w:rFonts w:ascii="Arial" w:hAnsi="Arial"/>
      <w:color w:val="000000"/>
      <w:sz w:val="24"/>
    </w:rPr>
  </w:style>
  <w:style w:type="paragraph" w:styleId="Textkrper3">
    <w:name w:val="Body Text 3"/>
    <w:basedOn w:val="Standard"/>
    <w:link w:val="Textkrper3Zchn"/>
    <w:rsid w:val="002912D1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2912D1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A43C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rsid w:val="003B57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B571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rsid w:val="000E705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70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E705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E70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E705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2937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Erlaubnisschein_Schweissen</vt:lpstr>
    </vt:vector>
  </TitlesOfParts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2013-12-17T11:29:00Z</cp:lastPrinted>
  <dcterms:created xsi:type="dcterms:W3CDTF">2021-05-08T15:05:00Z</dcterms:created>
  <dcterms:modified xsi:type="dcterms:W3CDTF">2021-06-15T10:09:00Z</dcterms:modified>
</cp:coreProperties>
</file>