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030"/>
        <w:gridCol w:w="980"/>
        <w:gridCol w:w="1818"/>
        <w:gridCol w:w="140"/>
        <w:gridCol w:w="1069"/>
        <w:gridCol w:w="191"/>
      </w:tblGrid>
      <w:tr w:rsidR="002346A9" w14:paraId="4248668E" w14:textId="77777777">
        <w:trPr>
          <w:trHeight w:val="193"/>
        </w:trPr>
        <w:tc>
          <w:tcPr>
            <w:tcW w:w="10773" w:type="dxa"/>
            <w:gridSpan w:val="10"/>
            <w:shd w:val="clear" w:color="auto" w:fill="008000"/>
          </w:tcPr>
          <w:p w14:paraId="17C02B43" w14:textId="77777777" w:rsidR="002346A9" w:rsidRDefault="002346A9">
            <w:pPr>
              <w:snapToGrid w:val="0"/>
              <w:rPr>
                <w:sz w:val="14"/>
              </w:rPr>
            </w:pPr>
          </w:p>
        </w:tc>
      </w:tr>
      <w:tr w:rsidR="002346A9" w14:paraId="7D396199" w14:textId="77777777">
        <w:trPr>
          <w:cantSplit/>
        </w:trPr>
        <w:tc>
          <w:tcPr>
            <w:tcW w:w="190" w:type="dxa"/>
            <w:vMerge w:val="restart"/>
            <w:shd w:val="clear" w:color="auto" w:fill="008000"/>
          </w:tcPr>
          <w:p w14:paraId="6E933EC8" w14:textId="77777777" w:rsidR="002346A9" w:rsidRDefault="002346A9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1DC7FC3" w14:textId="77777777" w:rsidR="002346A9" w:rsidRDefault="002346A9">
            <w:pPr>
              <w:snapToGri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231E0E1E" w14:textId="77777777" w:rsidR="002346A9" w:rsidRDefault="00B12755">
            <w:pPr>
              <w:pStyle w:val="Liste"/>
              <w:snapToGrid w:val="0"/>
              <w:spacing w:before="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993" w:type="dxa"/>
            <w:shd w:val="clear" w:color="auto" w:fill="FFFFFF"/>
          </w:tcPr>
          <w:p w14:paraId="53106A2A" w14:textId="77777777" w:rsidR="002346A9" w:rsidRDefault="002346A9">
            <w:pPr>
              <w:snapToGrid w:val="0"/>
              <w:spacing w:before="40"/>
              <w:rPr>
                <w:rFonts w:ascii="Arial" w:hAnsi="Arial" w:cs="Arial"/>
              </w:rPr>
            </w:pPr>
          </w:p>
        </w:tc>
        <w:tc>
          <w:tcPr>
            <w:tcW w:w="3030" w:type="dxa"/>
            <w:shd w:val="clear" w:color="auto" w:fill="FFFFFF"/>
          </w:tcPr>
          <w:p w14:paraId="37C5C239" w14:textId="77777777" w:rsidR="002346A9" w:rsidRDefault="002346A9">
            <w:pPr>
              <w:pStyle w:val="berschrift3"/>
              <w:numPr>
                <w:ilvl w:val="0"/>
                <w:numId w:val="0"/>
              </w:numPr>
              <w:spacing w:before="40"/>
              <w:rPr>
                <w:sz w:val="24"/>
              </w:rPr>
            </w:pPr>
            <w:r>
              <w:rPr>
                <w:sz w:val="24"/>
              </w:rPr>
              <w:t>BETRIEBSANWEISUNG</w:t>
            </w:r>
          </w:p>
          <w:p w14:paraId="38B8CCF0" w14:textId="77777777" w:rsidR="002346A9" w:rsidRDefault="002346A9">
            <w:pPr>
              <w:pStyle w:val="Tabellenberschrift"/>
              <w:suppressLineNumbers w:val="0"/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gem. BioStoffV</w:t>
            </w:r>
          </w:p>
        </w:tc>
        <w:tc>
          <w:tcPr>
            <w:tcW w:w="980" w:type="dxa"/>
            <w:shd w:val="clear" w:color="auto" w:fill="FFFFFF"/>
          </w:tcPr>
          <w:p w14:paraId="249AF0ED" w14:textId="77777777" w:rsidR="002346A9" w:rsidRDefault="002346A9">
            <w:pPr>
              <w:snapToGri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958" w:type="dxa"/>
            <w:gridSpan w:val="2"/>
            <w:shd w:val="clear" w:color="auto" w:fill="FFFFFF"/>
          </w:tcPr>
          <w:p w14:paraId="6719707D" w14:textId="77777777" w:rsidR="002346A9" w:rsidRDefault="002346A9">
            <w:pPr>
              <w:pStyle w:val="berschrift1"/>
              <w:numPr>
                <w:ilvl w:val="0"/>
                <w:numId w:val="0"/>
              </w:numPr>
              <w:spacing w:before="40"/>
            </w:pPr>
            <w:r>
              <w:t>Musterbetrieb</w:t>
            </w:r>
          </w:p>
        </w:tc>
        <w:tc>
          <w:tcPr>
            <w:tcW w:w="1069" w:type="dxa"/>
            <w:shd w:val="clear" w:color="auto" w:fill="FFFFFF"/>
          </w:tcPr>
          <w:p w14:paraId="55FD54AF" w14:textId="77777777" w:rsidR="002346A9" w:rsidRDefault="002346A9">
            <w:pPr>
              <w:snapToGrid w:val="0"/>
              <w:spacing w:before="4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8000"/>
          </w:tcPr>
          <w:p w14:paraId="72A69F47" w14:textId="77777777" w:rsidR="002346A9" w:rsidRDefault="002346A9">
            <w:pPr>
              <w:snapToGrid w:val="0"/>
            </w:pPr>
          </w:p>
        </w:tc>
      </w:tr>
      <w:tr w:rsidR="002346A9" w14:paraId="2FC0CEEB" w14:textId="77777777">
        <w:trPr>
          <w:cantSplit/>
          <w:trHeight w:val="372"/>
        </w:trPr>
        <w:tc>
          <w:tcPr>
            <w:tcW w:w="190" w:type="dxa"/>
            <w:vMerge/>
            <w:shd w:val="clear" w:color="auto" w:fill="008000"/>
          </w:tcPr>
          <w:p w14:paraId="1D621FB3" w14:textId="77777777" w:rsidR="002346A9" w:rsidRDefault="002346A9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5866C5E8" w14:textId="77777777" w:rsidR="002346A9" w:rsidRDefault="002346A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9C331BD" w14:textId="77777777" w:rsidR="002346A9" w:rsidRDefault="006754E2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B0EF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3030" w:type="dxa"/>
            <w:shd w:val="clear" w:color="auto" w:fill="FFFFFF"/>
            <w:vAlign w:val="center"/>
          </w:tcPr>
          <w:p w14:paraId="50582568" w14:textId="77777777" w:rsidR="002346A9" w:rsidRDefault="00B12755">
            <w:pPr>
              <w:pStyle w:val="Tabellenberschrift"/>
              <w:suppressLineNumbers w:val="0"/>
              <w:snapToGri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Biogefährdung – Wertstoffsortieranlage-Sortierkabine, -band</w:t>
            </w:r>
          </w:p>
        </w:tc>
        <w:tc>
          <w:tcPr>
            <w:tcW w:w="980" w:type="dxa"/>
            <w:shd w:val="clear" w:color="auto" w:fill="FFFFFF"/>
          </w:tcPr>
          <w:p w14:paraId="609FE976" w14:textId="77777777" w:rsidR="002346A9" w:rsidRDefault="002346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71CC362C" w14:textId="77777777" w:rsidR="002346A9" w:rsidRDefault="002346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shd w:val="clear" w:color="auto" w:fill="FFFFFF"/>
          </w:tcPr>
          <w:p w14:paraId="42471BD0" w14:textId="77777777" w:rsidR="002346A9" w:rsidRDefault="002346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3D02CEB5" w14:textId="77777777" w:rsidR="002346A9" w:rsidRDefault="002346A9">
            <w:pPr>
              <w:snapToGrid w:val="0"/>
            </w:pPr>
          </w:p>
        </w:tc>
      </w:tr>
      <w:tr w:rsidR="002346A9" w14:paraId="30A011D2" w14:textId="77777777">
        <w:trPr>
          <w:cantSplit/>
          <w:trHeight w:val="153"/>
        </w:trPr>
        <w:tc>
          <w:tcPr>
            <w:tcW w:w="190" w:type="dxa"/>
            <w:vMerge/>
            <w:shd w:val="clear" w:color="auto" w:fill="008000"/>
          </w:tcPr>
          <w:p w14:paraId="12CEED0F" w14:textId="77777777" w:rsidR="002346A9" w:rsidRDefault="002346A9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27690A34" w14:textId="77777777" w:rsidR="002346A9" w:rsidRDefault="002346A9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03B937BF" w14:textId="77777777" w:rsidR="002346A9" w:rsidRDefault="002346A9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3030" w:type="dxa"/>
            <w:shd w:val="clear" w:color="auto" w:fill="FFFFFF"/>
          </w:tcPr>
          <w:p w14:paraId="739C5F78" w14:textId="77777777" w:rsidR="002346A9" w:rsidRDefault="002346A9">
            <w:pPr>
              <w:pStyle w:val="Liste"/>
              <w:snapToGrid w:val="0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80" w:type="dxa"/>
            <w:shd w:val="clear" w:color="auto" w:fill="FFFFFF"/>
          </w:tcPr>
          <w:p w14:paraId="51076A91" w14:textId="77777777" w:rsidR="002346A9" w:rsidRDefault="002346A9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24900CC7" w14:textId="77777777" w:rsidR="002346A9" w:rsidRDefault="002346A9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069" w:type="dxa"/>
            <w:shd w:val="clear" w:color="auto" w:fill="FFFFFF"/>
          </w:tcPr>
          <w:p w14:paraId="4546E870" w14:textId="77777777" w:rsidR="002346A9" w:rsidRDefault="002346A9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4C4FE8BA" w14:textId="77777777" w:rsidR="002346A9" w:rsidRDefault="002346A9">
            <w:pPr>
              <w:snapToGrid w:val="0"/>
            </w:pPr>
          </w:p>
        </w:tc>
      </w:tr>
      <w:tr w:rsidR="002346A9" w14:paraId="1EE5DD54" w14:textId="77777777">
        <w:trPr>
          <w:cantSplit/>
          <w:trHeight w:val="424"/>
        </w:trPr>
        <w:tc>
          <w:tcPr>
            <w:tcW w:w="190" w:type="dxa"/>
            <w:vMerge/>
            <w:shd w:val="clear" w:color="auto" w:fill="008000"/>
          </w:tcPr>
          <w:p w14:paraId="07D86E7F" w14:textId="77777777" w:rsidR="002346A9" w:rsidRDefault="002346A9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1513C360" w14:textId="77777777" w:rsidR="002346A9" w:rsidRDefault="002346A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</w:t>
            </w:r>
          </w:p>
        </w:tc>
        <w:tc>
          <w:tcPr>
            <w:tcW w:w="5968" w:type="dxa"/>
            <w:gridSpan w:val="4"/>
            <w:shd w:val="clear" w:color="auto" w:fill="FFFFFF"/>
            <w:vAlign w:val="center"/>
          </w:tcPr>
          <w:p w14:paraId="323AE70F" w14:textId="77777777" w:rsidR="002346A9" w:rsidRDefault="00B12755">
            <w:pPr>
              <w:pStyle w:val="berschrift1"/>
              <w:numPr>
                <w:ilvl w:val="0"/>
                <w:numId w:val="0"/>
              </w:numPr>
              <w:spacing w:before="40"/>
            </w:pPr>
            <w:r>
              <w:t>Musterbereich</w:t>
            </w:r>
          </w:p>
        </w:tc>
        <w:tc>
          <w:tcPr>
            <w:tcW w:w="1069" w:type="dxa"/>
            <w:shd w:val="clear" w:color="auto" w:fill="FFFFFF"/>
          </w:tcPr>
          <w:p w14:paraId="18BEF23C" w14:textId="77777777" w:rsidR="002346A9" w:rsidRDefault="002346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705F9BB8" w14:textId="77777777" w:rsidR="002346A9" w:rsidRDefault="002346A9">
            <w:pPr>
              <w:snapToGrid w:val="0"/>
            </w:pPr>
          </w:p>
        </w:tc>
      </w:tr>
      <w:tr w:rsidR="002346A9" w14:paraId="1DE56DFE" w14:textId="77777777">
        <w:trPr>
          <w:cantSplit/>
          <w:trHeight w:val="217"/>
        </w:trPr>
        <w:tc>
          <w:tcPr>
            <w:tcW w:w="190" w:type="dxa"/>
            <w:vMerge/>
            <w:shd w:val="clear" w:color="auto" w:fill="008000"/>
          </w:tcPr>
          <w:p w14:paraId="7368A02D" w14:textId="77777777" w:rsidR="002346A9" w:rsidRDefault="002346A9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0FD5D530" w14:textId="77777777" w:rsidR="002346A9" w:rsidRDefault="002346A9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8000"/>
          </w:tcPr>
          <w:p w14:paraId="19604936" w14:textId="77777777" w:rsidR="002346A9" w:rsidRDefault="002346A9">
            <w:pPr>
              <w:snapToGrid w:val="0"/>
            </w:pPr>
          </w:p>
        </w:tc>
      </w:tr>
      <w:tr w:rsidR="002346A9" w14:paraId="7A1AD84A" w14:textId="77777777">
        <w:trPr>
          <w:cantSplit/>
          <w:trHeight w:val="116"/>
        </w:trPr>
        <w:tc>
          <w:tcPr>
            <w:tcW w:w="190" w:type="dxa"/>
            <w:vMerge/>
            <w:shd w:val="clear" w:color="auto" w:fill="008000"/>
          </w:tcPr>
          <w:p w14:paraId="05B966CB" w14:textId="77777777" w:rsidR="002346A9" w:rsidRDefault="002346A9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4A93218" w14:textId="77777777" w:rsidR="002346A9" w:rsidRDefault="002346A9">
            <w:pPr>
              <w:snapToGrid w:val="0"/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59F38CF9" w14:textId="77777777" w:rsidR="002346A9" w:rsidRDefault="002346A9">
            <w:pPr>
              <w:pStyle w:val="berschrift1"/>
              <w:jc w:val="center"/>
              <w:rPr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i w:val="0"/>
                <w:iCs w:val="0"/>
                <w:color w:val="auto"/>
                <w:sz w:val="22"/>
                <w:szCs w:val="22"/>
              </w:rPr>
              <w:t>Manuelles Sortieren in der Wertstoffsortierhalle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F740685" w14:textId="77777777" w:rsidR="002346A9" w:rsidRDefault="002346A9">
            <w:pPr>
              <w:snapToGrid w:val="0"/>
            </w:pPr>
          </w:p>
        </w:tc>
        <w:tc>
          <w:tcPr>
            <w:tcW w:w="191" w:type="dxa"/>
            <w:vMerge/>
            <w:shd w:val="clear" w:color="auto" w:fill="008000"/>
          </w:tcPr>
          <w:p w14:paraId="512B02E4" w14:textId="77777777" w:rsidR="002346A9" w:rsidRDefault="002346A9">
            <w:pPr>
              <w:snapToGrid w:val="0"/>
            </w:pPr>
          </w:p>
        </w:tc>
      </w:tr>
      <w:tr w:rsidR="002346A9" w14:paraId="20A35D5F" w14:textId="77777777">
        <w:trPr>
          <w:cantSplit/>
          <w:trHeight w:val="141"/>
        </w:trPr>
        <w:tc>
          <w:tcPr>
            <w:tcW w:w="190" w:type="dxa"/>
            <w:vMerge/>
            <w:shd w:val="clear" w:color="auto" w:fill="008000"/>
          </w:tcPr>
          <w:p w14:paraId="72E88B90" w14:textId="77777777" w:rsidR="002346A9" w:rsidRDefault="002346A9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5E3EF6BE" w14:textId="77777777" w:rsidR="002346A9" w:rsidRDefault="002346A9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8000"/>
          </w:tcPr>
          <w:p w14:paraId="308CB25D" w14:textId="77777777" w:rsidR="002346A9" w:rsidRDefault="002346A9">
            <w:pPr>
              <w:snapToGrid w:val="0"/>
            </w:pPr>
          </w:p>
        </w:tc>
      </w:tr>
      <w:tr w:rsidR="002346A9" w14:paraId="2D3EE22C" w14:textId="77777777">
        <w:trPr>
          <w:cantSplit/>
          <w:trHeight w:val="1425"/>
        </w:trPr>
        <w:tc>
          <w:tcPr>
            <w:tcW w:w="190" w:type="dxa"/>
            <w:vMerge/>
            <w:shd w:val="clear" w:color="auto" w:fill="008000"/>
          </w:tcPr>
          <w:p w14:paraId="3641D935" w14:textId="77777777" w:rsidR="002346A9" w:rsidRDefault="002346A9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7369BFA" w14:textId="77777777" w:rsidR="002346A9" w:rsidRDefault="00D30703">
            <w:pPr>
              <w:snapToGrid w:val="0"/>
              <w:spacing w:before="120"/>
              <w:jc w:val="center"/>
              <w:rPr>
                <w:sz w:val="19"/>
              </w:rPr>
            </w:pPr>
            <w:r>
              <w:rPr>
                <w:noProof/>
                <w:sz w:val="19"/>
              </w:rPr>
            </w:r>
            <w:r>
              <w:rPr>
                <w:sz w:val="19"/>
              </w:rPr>
              <w:pict w14:anchorId="32385B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6.95pt;height:49.95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50A7181" w14:textId="77777777" w:rsidR="002346A9" w:rsidRPr="003D0B82" w:rsidRDefault="002346A9" w:rsidP="003D0B82">
            <w:pPr>
              <w:pStyle w:val="Textkrper3"/>
              <w:numPr>
                <w:ilvl w:val="0"/>
                <w:numId w:val="2"/>
              </w:numPr>
              <w:snapToGrid w:val="0"/>
              <w:rPr>
                <w:sz w:val="19"/>
              </w:rPr>
            </w:pPr>
            <w:r>
              <w:rPr>
                <w:sz w:val="19"/>
              </w:rPr>
              <w:t>Bei Verarbeitung und Sortierung von Recyclingmaterial werden Stäube freigesetzt mit Mikroorganismen/Keimen (Schimmelpilze, Bakterien, Viren). Diese gelangen mit der Atemluft in die Lunge und können die Gesundheit belasten. Weitere</w:t>
            </w:r>
            <w:r w:rsidR="00714795">
              <w:rPr>
                <w:sz w:val="19"/>
              </w:rPr>
              <w:t xml:space="preserve"> Aufnahme der Krankheitserreger </w:t>
            </w:r>
            <w:r w:rsidR="003D0B82">
              <w:rPr>
                <w:sz w:val="19"/>
              </w:rPr>
              <w:t>über Mund-Magen-</w:t>
            </w:r>
            <w:r w:rsidRPr="003D0B82">
              <w:rPr>
                <w:sz w:val="19"/>
              </w:rPr>
              <w:t>Darm (z.B. durch Verschlucken von staubbelastetem Speichel oder von Lebensmitteln, die mit ungereinigten Händen berührt wurden) oder durch die Haut (z.B. bei Riss- oder Schnittverletzungen oder vorgeschädigter Haut)</w:t>
            </w:r>
            <w:r w:rsidR="003D0B82">
              <w:rPr>
                <w:sz w:val="19"/>
              </w:rPr>
              <w:t xml:space="preserve">. </w:t>
            </w:r>
            <w:r w:rsidRPr="003D0B82">
              <w:rPr>
                <w:sz w:val="19"/>
              </w:rPr>
              <w:t>Dadurch können allergische Reaktionen oder Infektionskrankheiten ausgelöst werden.</w:t>
            </w:r>
          </w:p>
          <w:p w14:paraId="1CB137BC" w14:textId="77777777" w:rsidR="002346A9" w:rsidRDefault="002346A9">
            <w:pPr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sz w:val="19"/>
                <w:szCs w:val="21"/>
              </w:rPr>
              <w:t>Krankheitserreger können an verschmutzen Gegenständen, Kleidern, Händen usw. in Sozialräume und nach Hause verschleppt werden.</w:t>
            </w:r>
          </w:p>
          <w:p w14:paraId="55B3E0EA" w14:textId="77777777" w:rsidR="002346A9" w:rsidRDefault="002346A9">
            <w:pPr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sz w:val="19"/>
                <w:szCs w:val="21"/>
              </w:rPr>
              <w:t>Eine besondere Belastung besteht bei starker Staubentwicklung und beim Hineingreifen in das Sortiergut (verstärkte Freisetzung von Staub, Verletzungsgefahr durch spitze Gegenstände) sowie bei allen Verletzungen oder Wunden.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0C864FF" w14:textId="77777777" w:rsidR="002346A9" w:rsidRDefault="00D30703">
            <w:pPr>
              <w:snapToGrid w:val="0"/>
              <w:spacing w:before="120"/>
            </w:pPr>
            <w:r>
              <w:rPr>
                <w:noProof/>
              </w:rPr>
            </w:r>
            <w:r>
              <w:pict w14:anchorId="565626A8">
                <v:shape id="_x0000_s1029" type="#_x0000_t75" style="width:56.3pt;height:49.2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008000"/>
          </w:tcPr>
          <w:p w14:paraId="52D76B5E" w14:textId="77777777" w:rsidR="002346A9" w:rsidRDefault="002346A9">
            <w:pPr>
              <w:snapToGrid w:val="0"/>
            </w:pPr>
          </w:p>
        </w:tc>
      </w:tr>
      <w:tr w:rsidR="002346A9" w14:paraId="0CDA74B7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60777079" w14:textId="77777777" w:rsidR="002346A9" w:rsidRDefault="002346A9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6122BE87" w14:textId="77777777" w:rsidR="002346A9" w:rsidRDefault="002346A9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8000"/>
          </w:tcPr>
          <w:p w14:paraId="0CF42274" w14:textId="77777777" w:rsidR="002346A9" w:rsidRDefault="002346A9">
            <w:pPr>
              <w:snapToGrid w:val="0"/>
            </w:pPr>
          </w:p>
        </w:tc>
      </w:tr>
      <w:tr w:rsidR="002346A9" w14:paraId="57FDAAED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8000"/>
          </w:tcPr>
          <w:p w14:paraId="33BC4947" w14:textId="77777777" w:rsidR="002346A9" w:rsidRDefault="002346A9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953F67E" w14:textId="77777777" w:rsidR="002346A9" w:rsidRDefault="004929EF" w:rsidP="00D915A9">
            <w:pPr>
              <w:snapToGrid w:val="0"/>
              <w:spacing w:before="60"/>
              <w:rPr>
                <w:rFonts w:ascii="Arial" w:hAnsi="Arial" w:cs="Arial"/>
                <w:sz w:val="19"/>
                <w:szCs w:val="21"/>
              </w:rPr>
            </w:pPr>
            <w:r>
              <w:pict w14:anchorId="004E4632">
                <v:shape id="_x0000_i1028" type="#_x0000_t75" style="width:51.75pt;height:51.75pt">
                  <v:imagedata r:id="rId7" o:title=""/>
                </v:shape>
              </w:pict>
            </w:r>
            <w:r>
              <w:pict w14:anchorId="55E79EBD">
                <v:shape id="_x0000_i1029" type="#_x0000_t75" style="width:51.75pt;height:51.75pt">
                  <v:imagedata r:id="rId8" o:title=""/>
                </v:shape>
              </w:pict>
            </w:r>
            <w:r>
              <w:pict w14:anchorId="31C1A9CE">
                <v:shape id="_x0000_i1030" type="#_x0000_t75" style="width:51.75pt;height:51.75pt">
                  <v:imagedata r:id="rId9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524277A" w14:textId="77777777" w:rsidR="002346A9" w:rsidRDefault="002346A9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sz w:val="19"/>
                <w:szCs w:val="21"/>
              </w:rPr>
              <w:t>Nur bei eingeschalteter Lüftungs</w:t>
            </w:r>
            <w:r w:rsidR="003D0B82">
              <w:rPr>
                <w:rFonts w:ascii="Arial" w:hAnsi="Arial" w:cs="Arial"/>
                <w:sz w:val="19"/>
                <w:szCs w:val="21"/>
              </w:rPr>
              <w:t>-/Klima</w:t>
            </w:r>
            <w:r>
              <w:rPr>
                <w:rFonts w:ascii="Arial" w:hAnsi="Arial" w:cs="Arial"/>
                <w:sz w:val="19"/>
                <w:szCs w:val="21"/>
              </w:rPr>
              <w:t xml:space="preserve">anlage arbeiten. </w:t>
            </w:r>
            <w:r w:rsidR="003D0B82">
              <w:rPr>
                <w:rFonts w:ascii="Arial" w:hAnsi="Arial" w:cs="Arial"/>
                <w:sz w:val="19"/>
                <w:szCs w:val="21"/>
              </w:rPr>
              <w:t xml:space="preserve">Luftfilter regelmäßig wechseln. </w:t>
            </w:r>
            <w:r>
              <w:rPr>
                <w:rFonts w:ascii="Arial" w:hAnsi="Arial" w:cs="Arial"/>
                <w:sz w:val="19"/>
                <w:szCs w:val="21"/>
              </w:rPr>
              <w:t xml:space="preserve">Türen und Fenster zur Halle immer geschlossen halten. Lüftung mindestens eine Stunde vor Arbeitsbeginn einschalten. Keine zusätzlichen Sammelgefäße in der Sortierkabine </w:t>
            </w:r>
          </w:p>
          <w:p w14:paraId="570B35C8" w14:textId="77777777" w:rsidR="002346A9" w:rsidRDefault="002346A9">
            <w:pPr>
              <w:numPr>
                <w:ilvl w:val="0"/>
                <w:numId w:val="3"/>
              </w:num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sz w:val="19"/>
                <w:szCs w:val="21"/>
              </w:rPr>
              <w:t>Flucht- und Rettungswege freihalten.</w:t>
            </w:r>
          </w:p>
          <w:p w14:paraId="641B17EA" w14:textId="77777777" w:rsidR="002346A9" w:rsidRDefault="002346A9">
            <w:pPr>
              <w:numPr>
                <w:ilvl w:val="0"/>
                <w:numId w:val="3"/>
              </w:num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sz w:val="19"/>
                <w:szCs w:val="21"/>
              </w:rPr>
              <w:t>In der Sortierkabine und in der Anlage dürfen sich nur Personen aufhalten, die dort beschäftigt sind.</w:t>
            </w:r>
          </w:p>
          <w:p w14:paraId="7E71592D" w14:textId="77777777" w:rsidR="002346A9" w:rsidRDefault="002346A9">
            <w:pPr>
              <w:numPr>
                <w:ilvl w:val="0"/>
                <w:numId w:val="3"/>
              </w:num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sz w:val="19"/>
                <w:szCs w:val="21"/>
              </w:rPr>
              <w:t>Bei der Arbeit Arbeitskleidung und Schutzausrüstung (Sicherheitsschuhe, Schutzhandschuhe) tragen.</w:t>
            </w:r>
          </w:p>
          <w:p w14:paraId="5D770623" w14:textId="77777777" w:rsidR="002346A9" w:rsidRDefault="002346A9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color w:val="FF0000"/>
                <w:sz w:val="19"/>
                <w:szCs w:val="21"/>
              </w:rPr>
            </w:pPr>
            <w:r>
              <w:rPr>
                <w:rFonts w:ascii="Arial" w:hAnsi="Arial" w:cs="Arial"/>
                <w:b/>
                <w:sz w:val="19"/>
                <w:szCs w:val="21"/>
              </w:rPr>
              <w:t xml:space="preserve">Handschutz: </w:t>
            </w:r>
            <w:r>
              <w:rPr>
                <w:rFonts w:ascii="Arial" w:hAnsi="Arial" w:cs="Arial"/>
                <w:sz w:val="19"/>
                <w:szCs w:val="21"/>
              </w:rPr>
              <w:t xml:space="preserve">Schutzhandschuhe </w:t>
            </w:r>
            <w:r>
              <w:rPr>
                <w:rFonts w:ascii="Arial" w:hAnsi="Arial" w:cs="Arial"/>
                <w:b/>
                <w:i/>
                <w:color w:val="FF0000"/>
                <w:sz w:val="19"/>
                <w:szCs w:val="21"/>
              </w:rPr>
              <w:t>hier genaue Angabe</w:t>
            </w:r>
            <w:r w:rsidR="009627B4">
              <w:rPr>
                <w:rFonts w:ascii="Arial" w:hAnsi="Arial" w:cs="Arial"/>
                <w:b/>
                <w:i/>
                <w:color w:val="FF0000"/>
                <w:sz w:val="19"/>
                <w:szCs w:val="21"/>
              </w:rPr>
              <w:t>, siehe Hautschutzplan</w:t>
            </w:r>
          </w:p>
          <w:p w14:paraId="3A33510B" w14:textId="77777777" w:rsidR="002346A9" w:rsidRDefault="002346A9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color w:val="FF0000"/>
                <w:sz w:val="19"/>
                <w:szCs w:val="21"/>
              </w:rPr>
            </w:pPr>
            <w:r>
              <w:rPr>
                <w:rFonts w:ascii="Arial" w:hAnsi="Arial" w:cs="Arial"/>
                <w:b/>
                <w:sz w:val="19"/>
                <w:szCs w:val="21"/>
              </w:rPr>
              <w:t xml:space="preserve">Hautschutz: </w:t>
            </w:r>
            <w:r>
              <w:rPr>
                <w:rFonts w:ascii="Arial" w:hAnsi="Arial" w:cs="Arial"/>
                <w:sz w:val="19"/>
                <w:szCs w:val="21"/>
              </w:rPr>
              <w:t xml:space="preserve">Mittel für Hautschutz, -reinigung und –pflege </w:t>
            </w:r>
            <w:r>
              <w:rPr>
                <w:rFonts w:ascii="Arial" w:hAnsi="Arial" w:cs="Arial"/>
                <w:b/>
                <w:i/>
                <w:color w:val="FF0000"/>
                <w:sz w:val="19"/>
                <w:szCs w:val="21"/>
              </w:rPr>
              <w:t>siehe Hautschutzplan</w:t>
            </w:r>
          </w:p>
          <w:p w14:paraId="5DB8F527" w14:textId="77777777" w:rsidR="002346A9" w:rsidRDefault="002346A9">
            <w:pPr>
              <w:numPr>
                <w:ilvl w:val="0"/>
                <w:numId w:val="3"/>
              </w:num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b/>
                <w:sz w:val="19"/>
                <w:szCs w:val="21"/>
              </w:rPr>
              <w:t xml:space="preserve">Arbeitskleidung: </w:t>
            </w:r>
            <w:r>
              <w:rPr>
                <w:rFonts w:ascii="Arial" w:hAnsi="Arial" w:cs="Arial"/>
                <w:sz w:val="19"/>
                <w:szCs w:val="21"/>
              </w:rPr>
              <w:t>Einteiliger Arbeitsanzug oder Latzhose, Jacke, Kopfbedeckung, niemals Privatkleidung tragen.</w:t>
            </w:r>
          </w:p>
          <w:p w14:paraId="1BA1B110" w14:textId="77777777" w:rsidR="002346A9" w:rsidRDefault="002346A9">
            <w:pPr>
              <w:numPr>
                <w:ilvl w:val="0"/>
                <w:numId w:val="3"/>
              </w:num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sz w:val="19"/>
                <w:szCs w:val="21"/>
              </w:rPr>
              <w:t>Nicht essen, trinken, rauchen, keine Nahrungs- und Genussmittel aufbewahren.</w:t>
            </w:r>
          </w:p>
          <w:p w14:paraId="251268C3" w14:textId="77777777" w:rsidR="002346A9" w:rsidRDefault="002346A9">
            <w:pPr>
              <w:numPr>
                <w:ilvl w:val="0"/>
                <w:numId w:val="3"/>
              </w:num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sz w:val="19"/>
                <w:szCs w:val="21"/>
              </w:rPr>
              <w:t>Vor dem Betreten von Pausenräumen Hände, Arme, Gesicht gründlich waschen, verschmutzte Arbeitskleidung im Umkleideraum ablegen. Nach Arbeitsende duschen. Arbeits- und Privatkleidung getrennt aufbewahren. Arbeitskleidung mindestens wöchentlich wechseln. Arbeitskleidung nicht mit nach Hause nehmen.</w:t>
            </w:r>
          </w:p>
          <w:p w14:paraId="4E49D249" w14:textId="77777777" w:rsidR="002346A9" w:rsidRDefault="002346A9">
            <w:pPr>
              <w:numPr>
                <w:ilvl w:val="0"/>
                <w:numId w:val="3"/>
              </w:num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sz w:val="19"/>
                <w:szCs w:val="21"/>
              </w:rPr>
              <w:t>Beschädigte und stark verschmutzte Schutzausrüstung sofort ersetzen.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115255F" w14:textId="77777777" w:rsidR="002346A9" w:rsidRDefault="0035074B">
            <w:pPr>
              <w:pStyle w:val="Liste"/>
              <w:snapToGrid w:val="0"/>
              <w:spacing w:before="60" w:after="0"/>
            </w:pPr>
            <w:r w:rsidRPr="00EC31E5">
              <w:rPr>
                <w:noProof/>
              </w:rPr>
              <w:pict w14:anchorId="6D9C1056">
                <v:shape id="Grafik 37" o:spid="_x0000_i1031" type="#_x0000_t75" style="width:52.5pt;height:52.5pt;visibility:visible">
                  <v:imagedata r:id="rId10" o:title=""/>
                </v:shape>
              </w:pict>
            </w:r>
            <w:r w:rsidRPr="00EC31E5">
              <w:rPr>
                <w:noProof/>
              </w:rPr>
              <w:pict w14:anchorId="172B9E8B">
                <v:shape id="Grafik 32" o:spid="_x0000_i1032" type="#_x0000_t75" style="width:50.25pt;height:50.25pt;visibility:visible">
                  <v:imagedata r:id="rId11" o:title=""/>
                </v:shape>
              </w:pict>
            </w:r>
          </w:p>
          <w:p w14:paraId="234761BD" w14:textId="77777777" w:rsidR="002346A9" w:rsidRDefault="002346A9"/>
        </w:tc>
        <w:tc>
          <w:tcPr>
            <w:tcW w:w="191" w:type="dxa"/>
            <w:vMerge/>
            <w:shd w:val="clear" w:color="auto" w:fill="008000"/>
          </w:tcPr>
          <w:p w14:paraId="047D5A4B" w14:textId="77777777" w:rsidR="002346A9" w:rsidRDefault="002346A9">
            <w:pPr>
              <w:snapToGrid w:val="0"/>
            </w:pPr>
          </w:p>
        </w:tc>
      </w:tr>
      <w:tr w:rsidR="002346A9" w14:paraId="2D2780B2" w14:textId="77777777">
        <w:trPr>
          <w:cantSplit/>
          <w:trHeight w:val="163"/>
        </w:trPr>
        <w:tc>
          <w:tcPr>
            <w:tcW w:w="190" w:type="dxa"/>
            <w:vMerge/>
            <w:shd w:val="clear" w:color="auto" w:fill="008000"/>
          </w:tcPr>
          <w:p w14:paraId="399326B8" w14:textId="77777777" w:rsidR="002346A9" w:rsidRDefault="002346A9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5D41301E" w14:textId="77777777" w:rsidR="002346A9" w:rsidRDefault="002346A9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IM GEFAHRFALL</w:t>
            </w:r>
          </w:p>
        </w:tc>
        <w:tc>
          <w:tcPr>
            <w:tcW w:w="191" w:type="dxa"/>
            <w:vMerge/>
            <w:shd w:val="clear" w:color="auto" w:fill="008000"/>
          </w:tcPr>
          <w:p w14:paraId="28DFCF7C" w14:textId="77777777" w:rsidR="002346A9" w:rsidRDefault="002346A9">
            <w:pPr>
              <w:snapToGrid w:val="0"/>
            </w:pPr>
          </w:p>
        </w:tc>
      </w:tr>
      <w:tr w:rsidR="002346A9" w14:paraId="67594B1D" w14:textId="77777777">
        <w:trPr>
          <w:cantSplit/>
          <w:trHeight w:val="1029"/>
        </w:trPr>
        <w:tc>
          <w:tcPr>
            <w:tcW w:w="190" w:type="dxa"/>
            <w:vMerge/>
            <w:shd w:val="clear" w:color="auto" w:fill="008000"/>
          </w:tcPr>
          <w:p w14:paraId="5F80EC6D" w14:textId="77777777" w:rsidR="002346A9" w:rsidRDefault="002346A9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FFB018A" w14:textId="77777777" w:rsidR="002346A9" w:rsidRDefault="0035074B">
            <w:pPr>
              <w:pStyle w:val="Liste"/>
              <w:snapToGrid w:val="0"/>
              <w:spacing w:before="60" w:after="60"/>
              <w:rPr>
                <w:rFonts w:ascii="Arial" w:hAnsi="Arial" w:cs="Arial"/>
                <w:sz w:val="19"/>
                <w:szCs w:val="21"/>
              </w:rPr>
            </w:pPr>
            <w:r w:rsidRPr="00EC31E5">
              <w:rPr>
                <w:noProof/>
              </w:rPr>
              <w:pict w14:anchorId="7F6DF22A">
                <v:shape id="Grafik 6" o:spid="_x0000_i1033" type="#_x0000_t75" style="width:51.75pt;height:51.75pt;visibility:visible">
                  <v:imagedata r:id="rId12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B76F336" w14:textId="77777777" w:rsidR="002346A9" w:rsidRDefault="002346A9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sz w:val="19"/>
                <w:szCs w:val="21"/>
              </w:rPr>
              <w:t xml:space="preserve">Bei Betriebsstörungen Vorgesetzten informieren </w:t>
            </w:r>
          </w:p>
          <w:p w14:paraId="6D5D1DA1" w14:textId="77777777" w:rsidR="002346A9" w:rsidRDefault="002346A9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sz w:val="19"/>
                <w:szCs w:val="21"/>
              </w:rPr>
              <w:t xml:space="preserve">Bei Brand Alarm geben! Gefährdete Personen aufmerksam machen! Entstehungsbrände bekämpfen mit </w:t>
            </w:r>
            <w:r>
              <w:rPr>
                <w:rFonts w:ascii="Arial" w:hAnsi="Arial" w:cs="Arial"/>
                <w:b/>
                <w:i/>
                <w:color w:val="FF0000"/>
                <w:sz w:val="19"/>
                <w:szCs w:val="21"/>
              </w:rPr>
              <w:t>hier vorhandenes Löschmittel angeben</w:t>
            </w:r>
            <w:r w:rsidR="002A299E">
              <w:rPr>
                <w:rFonts w:ascii="Arial" w:hAnsi="Arial" w:cs="Arial"/>
                <w:b/>
                <w:i/>
                <w:color w:val="FF0000"/>
                <w:sz w:val="19"/>
                <w:szCs w:val="21"/>
              </w:rPr>
              <w:t>,</w:t>
            </w:r>
            <w:r>
              <w:rPr>
                <w:rFonts w:ascii="Arial" w:hAnsi="Arial" w:cs="Arial"/>
                <w:sz w:val="19"/>
                <w:szCs w:val="21"/>
              </w:rPr>
              <w:t xml:space="preserve"> soweit gefahrlos möglich. </w:t>
            </w:r>
          </w:p>
          <w:p w14:paraId="2846A07A" w14:textId="77777777" w:rsidR="002346A9" w:rsidRDefault="002346A9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sz w:val="19"/>
                <w:szCs w:val="21"/>
              </w:rPr>
              <w:t>Sortieranlage verlassen, Sammelpunkt aufsuchen.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8872CE1" w14:textId="77777777" w:rsidR="002346A9" w:rsidRDefault="002346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34D1954C" w14:textId="77777777" w:rsidR="002346A9" w:rsidRDefault="002346A9">
            <w:pPr>
              <w:snapToGrid w:val="0"/>
            </w:pPr>
          </w:p>
        </w:tc>
      </w:tr>
      <w:tr w:rsidR="002346A9" w14:paraId="1711A263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67A394D0" w14:textId="77777777" w:rsidR="002346A9" w:rsidRDefault="002346A9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0990E461" w14:textId="77777777" w:rsidR="002346A9" w:rsidRDefault="002346A9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8000"/>
          </w:tcPr>
          <w:p w14:paraId="16961789" w14:textId="77777777" w:rsidR="002346A9" w:rsidRDefault="002346A9">
            <w:pPr>
              <w:snapToGrid w:val="0"/>
            </w:pPr>
          </w:p>
        </w:tc>
      </w:tr>
      <w:tr w:rsidR="002346A9" w14:paraId="5FCC3CDA" w14:textId="77777777">
        <w:trPr>
          <w:cantSplit/>
          <w:trHeight w:val="1285"/>
        </w:trPr>
        <w:tc>
          <w:tcPr>
            <w:tcW w:w="190" w:type="dxa"/>
            <w:vMerge/>
            <w:shd w:val="clear" w:color="auto" w:fill="008000"/>
          </w:tcPr>
          <w:p w14:paraId="1A8F6B9C" w14:textId="77777777" w:rsidR="002346A9" w:rsidRDefault="002346A9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B2009A1" w14:textId="77777777" w:rsidR="002346A9" w:rsidRDefault="002346A9">
            <w:pPr>
              <w:snapToGrid w:val="0"/>
              <w:spacing w:before="120"/>
              <w:rPr>
                <w:rFonts w:ascii="Arial" w:hAnsi="Arial" w:cs="Arial"/>
                <w:b/>
                <w:sz w:val="19"/>
                <w:szCs w:val="21"/>
              </w:rPr>
            </w:pPr>
            <w:r>
              <w:pict w14:anchorId="37F033E3">
                <v:shape id="_x0000_i1034" type="#_x0000_t75" style="width:52.5pt;height:52.5pt" filled="t">
                  <v:fill color2="black"/>
                  <v:imagedata r:id="rId13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671E23AD" w14:textId="77777777" w:rsidR="002346A9" w:rsidRDefault="002346A9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b/>
                <w:sz w:val="19"/>
                <w:szCs w:val="21"/>
              </w:rPr>
              <w:t>Bei jeder Erste-Hilfe-Maßnahme</w:t>
            </w:r>
            <w:r>
              <w:rPr>
                <w:rFonts w:ascii="Arial" w:hAnsi="Arial" w:cs="Arial"/>
                <w:sz w:val="19"/>
                <w:szCs w:val="21"/>
              </w:rPr>
              <w:t xml:space="preserve">: Selbstschutz beachten und Arzt verständigen. </w:t>
            </w:r>
          </w:p>
          <w:p w14:paraId="0A4B9AEA" w14:textId="77777777" w:rsidR="002346A9" w:rsidRDefault="002346A9">
            <w:pPr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sz w:val="19"/>
                <w:szCs w:val="21"/>
              </w:rPr>
              <w:t>Ersthelfer heranziehen.</w:t>
            </w:r>
          </w:p>
          <w:p w14:paraId="1182A82D" w14:textId="77777777" w:rsidR="002346A9" w:rsidRDefault="002346A9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9"/>
                <w:szCs w:val="21"/>
              </w:rPr>
            </w:pPr>
            <w:r>
              <w:rPr>
                <w:rFonts w:ascii="Arial" w:hAnsi="Arial" w:cs="Arial"/>
                <w:b/>
                <w:sz w:val="19"/>
                <w:szCs w:val="21"/>
              </w:rPr>
              <w:t>Notruf: 112</w:t>
            </w:r>
          </w:p>
          <w:p w14:paraId="5C7A7D6B" w14:textId="77777777" w:rsidR="002346A9" w:rsidRDefault="002346A9">
            <w:pPr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sz w:val="19"/>
                <w:szCs w:val="21"/>
              </w:rPr>
              <w:t>Bei Stich-, Schnittverletzungen Blutung aus der Wunde anregen (1-2 Minuten), dann desinfizieren und verbinden/abdecken</w:t>
            </w:r>
            <w:r w:rsidR="003D0B82">
              <w:rPr>
                <w:rFonts w:ascii="Arial" w:hAnsi="Arial" w:cs="Arial"/>
                <w:sz w:val="19"/>
                <w:szCs w:val="21"/>
              </w:rPr>
              <w:t>. Arzt aufsuchen</w:t>
            </w:r>
            <w:r>
              <w:rPr>
                <w:rFonts w:ascii="Arial" w:hAnsi="Arial" w:cs="Arial"/>
                <w:sz w:val="19"/>
                <w:szCs w:val="21"/>
              </w:rPr>
              <w:t xml:space="preserve">. </w:t>
            </w:r>
          </w:p>
          <w:p w14:paraId="622A5F1D" w14:textId="77777777" w:rsidR="002346A9" w:rsidRDefault="002346A9">
            <w:pPr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sz w:val="19"/>
                <w:szCs w:val="21"/>
              </w:rPr>
              <w:t>Bei Verletzungen durch Spritzen-Kanülen, Skalpelle u.ä. auf jeden Fall zum Arzt!!</w:t>
            </w:r>
          </w:p>
          <w:p w14:paraId="0E8FD54C" w14:textId="77777777" w:rsidR="002346A9" w:rsidRDefault="003D0B82" w:rsidP="003D0B82">
            <w:pPr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/>
                <w:sz w:val="19"/>
                <w:szCs w:val="21"/>
              </w:rPr>
              <w:t>Durchgeführte Erste-Hilfe-</w:t>
            </w:r>
            <w:r w:rsidR="002346A9">
              <w:rPr>
                <w:rFonts w:ascii="Arial" w:hAnsi="Arial" w:cs="Arial"/>
                <w:sz w:val="19"/>
                <w:szCs w:val="21"/>
              </w:rPr>
              <w:t xml:space="preserve">Leistungen </w:t>
            </w:r>
            <w:r w:rsidR="002346A9">
              <w:rPr>
                <w:rFonts w:ascii="Arial" w:hAnsi="Arial" w:cs="Arial"/>
                <w:sz w:val="19"/>
                <w:szCs w:val="21"/>
                <w:u w:val="single"/>
              </w:rPr>
              <w:t>immer</w:t>
            </w:r>
            <w:r w:rsidR="002346A9">
              <w:rPr>
                <w:rFonts w:ascii="Arial" w:hAnsi="Arial" w:cs="Arial"/>
                <w:sz w:val="19"/>
                <w:szCs w:val="21"/>
              </w:rPr>
              <w:t xml:space="preserve"> im </w:t>
            </w:r>
            <w:r w:rsidR="002F0283">
              <w:rPr>
                <w:rFonts w:ascii="Arial" w:hAnsi="Arial" w:cs="Arial"/>
                <w:sz w:val="19"/>
                <w:szCs w:val="21"/>
              </w:rPr>
              <w:t>Verbandbuch</w:t>
            </w:r>
            <w:r w:rsidR="002346A9">
              <w:rPr>
                <w:rFonts w:ascii="Arial" w:hAnsi="Arial" w:cs="Arial"/>
                <w:sz w:val="19"/>
                <w:szCs w:val="21"/>
              </w:rPr>
              <w:t xml:space="preserve"> eintragen. 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EF67E74" w14:textId="77777777" w:rsidR="002346A9" w:rsidRDefault="00D30703">
            <w:pPr>
              <w:snapToGrid w:val="0"/>
              <w:spacing w:before="120"/>
              <w:jc w:val="center"/>
            </w:pPr>
            <w:r>
              <w:rPr>
                <w:noProof/>
              </w:rPr>
            </w:r>
            <w:r>
              <w:pict w14:anchorId="5D997DE5">
                <v:shape id="_x0000_s1030" type="#_x0000_t75" style="width:54.05pt;height:54.05pt;mso-position-horizontal-relative:char;mso-position-vertical-relative:line">
                  <v:imagedata r:id="rId14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008000"/>
          </w:tcPr>
          <w:p w14:paraId="115E0AAD" w14:textId="77777777" w:rsidR="002346A9" w:rsidRDefault="002346A9">
            <w:pPr>
              <w:snapToGrid w:val="0"/>
            </w:pPr>
          </w:p>
        </w:tc>
      </w:tr>
      <w:tr w:rsidR="002346A9" w14:paraId="004F9F60" w14:textId="77777777" w:rsidTr="00EF49EE">
        <w:trPr>
          <w:cantSplit/>
          <w:trHeight w:hRule="exact" w:val="1568"/>
        </w:trPr>
        <w:tc>
          <w:tcPr>
            <w:tcW w:w="190" w:type="dxa"/>
            <w:vMerge/>
            <w:shd w:val="clear" w:color="auto" w:fill="008000"/>
          </w:tcPr>
          <w:p w14:paraId="39476544" w14:textId="77777777" w:rsidR="002346A9" w:rsidRDefault="002346A9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304B507" w14:textId="77777777" w:rsidR="002346A9" w:rsidRDefault="002346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66A1806B" w14:textId="77777777" w:rsidR="002346A9" w:rsidRDefault="00EF49EE">
            <w:pPr>
              <w:snapToGrid w:val="0"/>
              <w:rPr>
                <w:rFonts w:ascii="Arial" w:hAnsi="Arial" w:cs="Arial"/>
                <w:sz w:val="20"/>
                <w:lang w:val="de-DE"/>
              </w:rPr>
            </w:pPr>
            <w:r>
              <w:pict w14:anchorId="647F978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.45pt;margin-top:30.5pt;width:137.15pt;height:39.85pt;z-index:4;mso-wrap-edited:f;mso-wrap-distance-left:9.05pt;mso-wrap-distance-right:9.05pt;mso-position-horizontal-relative:text;mso-position-vertical-relative:text" wrapcoords="-118 0 -118 21192 21600 21192 21600 0 -118 0" stroked="f">
                  <v:fill color2="black"/>
                  <v:textbox inset="0,0,0,0">
                    <w:txbxContent>
                      <w:p w14:paraId="75EC1949" w14:textId="77777777" w:rsidR="002346A9" w:rsidRDefault="002346A9">
                        <w:pPr>
                          <w:pStyle w:val="Textkrp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Datum:</w:t>
                        </w:r>
                      </w:p>
                      <w:p w14:paraId="7D92EB92" w14:textId="77777777" w:rsidR="002346A9" w:rsidRDefault="002346A9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Nächster </w:t>
                        </w:r>
                      </w:p>
                      <w:p w14:paraId="0864292B" w14:textId="77777777" w:rsidR="002346A9" w:rsidRDefault="002346A9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0DE5E281">
                <v:shape id="_x0000_s1027" type="#_x0000_t202" style="position:absolute;margin-left:257.15pt;margin-top:38.9pt;width:137.15pt;height:31.05pt;z-index:5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67863D19" w14:textId="77777777" w:rsidR="002346A9" w:rsidRDefault="002346A9">
                        <w:pPr>
                          <w:rPr>
                            <w:rFonts w:ascii="Arial" w:hAnsi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20"/>
                          </w:rPr>
                          <w:t>________________________</w:t>
                        </w:r>
                      </w:p>
                      <w:p w14:paraId="23E2D840" w14:textId="77777777" w:rsidR="002346A9" w:rsidRDefault="002346A9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Unterschrift:</w:t>
                        </w:r>
                      </w:p>
                      <w:p w14:paraId="508EE5DE" w14:textId="77777777" w:rsidR="002346A9" w:rsidRDefault="002346A9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5CC86F86" w14:textId="77777777" w:rsidR="002346A9" w:rsidRDefault="002346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106B52AE" w14:textId="77777777" w:rsidR="002346A9" w:rsidRDefault="002346A9">
            <w:pPr>
              <w:snapToGrid w:val="0"/>
            </w:pPr>
          </w:p>
        </w:tc>
      </w:tr>
      <w:tr w:rsidR="002346A9" w14:paraId="235829A3" w14:textId="77777777">
        <w:trPr>
          <w:trHeight w:val="95"/>
        </w:trPr>
        <w:tc>
          <w:tcPr>
            <w:tcW w:w="10773" w:type="dxa"/>
            <w:gridSpan w:val="10"/>
            <w:shd w:val="clear" w:color="auto" w:fill="008000"/>
          </w:tcPr>
          <w:p w14:paraId="09A1E844" w14:textId="77777777" w:rsidR="002346A9" w:rsidRDefault="002346A9">
            <w:pPr>
              <w:snapToGrid w:val="0"/>
              <w:rPr>
                <w:sz w:val="14"/>
              </w:rPr>
            </w:pPr>
          </w:p>
        </w:tc>
      </w:tr>
    </w:tbl>
    <w:p w14:paraId="08420529" w14:textId="77777777" w:rsidR="002346A9" w:rsidRDefault="002346A9"/>
    <w:sectPr w:rsidR="002346A9">
      <w:footnotePr>
        <w:pos w:val="beneathText"/>
      </w:footnotePr>
      <w:pgSz w:w="11905" w:h="16837"/>
      <w:pgMar w:top="426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9"/>
        <w:szCs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9"/>
        <w:szCs w:val="1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9"/>
        <w:szCs w:val="1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19"/>
        <w:szCs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19"/>
        <w:szCs w:val="1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19"/>
        <w:szCs w:val="1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9"/>
        <w:szCs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9"/>
        <w:szCs w:val="1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9"/>
        <w:szCs w:val="1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9"/>
        <w:szCs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9"/>
        <w:szCs w:val="1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9"/>
        <w:szCs w:val="1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473792709">
    <w:abstractNumId w:val="0"/>
  </w:num>
  <w:num w:numId="2" w16cid:durableId="468865888">
    <w:abstractNumId w:val="1"/>
  </w:num>
  <w:num w:numId="3" w16cid:durableId="1151098355">
    <w:abstractNumId w:val="2"/>
  </w:num>
  <w:num w:numId="4" w16cid:durableId="1947999175">
    <w:abstractNumId w:val="3"/>
  </w:num>
  <w:num w:numId="5" w16cid:durableId="1412386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9EE"/>
    <w:rsid w:val="00034E59"/>
    <w:rsid w:val="000A31DD"/>
    <w:rsid w:val="000F1FCD"/>
    <w:rsid w:val="0013072B"/>
    <w:rsid w:val="00134ED0"/>
    <w:rsid w:val="0017283C"/>
    <w:rsid w:val="001B0EFD"/>
    <w:rsid w:val="001E3758"/>
    <w:rsid w:val="002346A9"/>
    <w:rsid w:val="002817F8"/>
    <w:rsid w:val="002A299E"/>
    <w:rsid w:val="002B4C74"/>
    <w:rsid w:val="002C47C1"/>
    <w:rsid w:val="002F0283"/>
    <w:rsid w:val="002F4125"/>
    <w:rsid w:val="0035074B"/>
    <w:rsid w:val="00381203"/>
    <w:rsid w:val="003D0B82"/>
    <w:rsid w:val="00411CBC"/>
    <w:rsid w:val="00443DD8"/>
    <w:rsid w:val="004929EF"/>
    <w:rsid w:val="004E5C72"/>
    <w:rsid w:val="005B05EF"/>
    <w:rsid w:val="006754E2"/>
    <w:rsid w:val="00714795"/>
    <w:rsid w:val="007B0C41"/>
    <w:rsid w:val="0080345B"/>
    <w:rsid w:val="008E28D6"/>
    <w:rsid w:val="009059E7"/>
    <w:rsid w:val="00941713"/>
    <w:rsid w:val="009627B4"/>
    <w:rsid w:val="00987B21"/>
    <w:rsid w:val="00B12755"/>
    <w:rsid w:val="00BA5DCB"/>
    <w:rsid w:val="00C91B62"/>
    <w:rsid w:val="00CF0BAB"/>
    <w:rsid w:val="00D30703"/>
    <w:rsid w:val="00D915A9"/>
    <w:rsid w:val="00EF49EE"/>
    <w:rsid w:val="00F11F09"/>
    <w:rsid w:val="00F964FD"/>
    <w:rsid w:val="00FA6A93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E24AEB0"/>
  <w15:chartTrackingRefBased/>
  <w15:docId w15:val="{90FCB106-BF72-4232-819B-6410AAEB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60"/>
      <w:jc w:val="center"/>
      <w:outlineLvl w:val="3"/>
    </w:pPr>
    <w:rPr>
      <w:rFonts w:ascii="Arial" w:hAnsi="Arial" w:cs="Arial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2z0">
    <w:name w:val="WW8Num2z0"/>
    <w:rPr>
      <w:rFonts w:ascii="Symbol" w:hAnsi="Symbol"/>
      <w:sz w:val="19"/>
      <w:szCs w:val="19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color w:val="000000"/>
      <w:sz w:val="19"/>
      <w:szCs w:val="19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Symbol" w:hAnsi="Symbol"/>
      <w:sz w:val="19"/>
      <w:szCs w:val="19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  <w:sz w:val="19"/>
      <w:szCs w:val="19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Absatz-Standardschriftart1">
    <w:name w:val="Absatz-Standardschriftart1"/>
    <w:semiHidden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Seitenzahl">
    <w:name w:val="page number"/>
    <w:basedOn w:val="WW-Absatz-Standardschriftart"/>
  </w:style>
  <w:style w:type="character" w:customStyle="1" w:styleId="Aufzhlungszeichen1">
    <w:name w:val="Aufzählungszeichen1"/>
    <w:rPr>
      <w:rFonts w:ascii="OpenSymbol" w:eastAsia="OpenSymbol" w:hAnsi="OpenSymbol" w:cs="OpenSymbol"/>
      <w:sz w:val="18"/>
      <w:szCs w:val="18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Textkrper3">
    <w:name w:val="Body Text 3"/>
    <w:basedOn w:val="Standard"/>
    <w:rPr>
      <w:rFonts w:ascii="Arial" w:hAnsi="Arial" w:cs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2024-03-18T10:56:00Z</dcterms:created>
  <dcterms:modified xsi:type="dcterms:W3CDTF">2024-03-18T10:56:00Z</dcterms:modified>
</cp:coreProperties>
</file>