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756" w:type="dxa"/>
        <w:tblInd w:w="-923" w:type="dxa"/>
        <w:tblBorders>
          <w:top w:val="single" w:sz="48" w:space="0" w:color="FF0000"/>
          <w:left w:val="single" w:sz="48" w:space="0" w:color="FF0000"/>
          <w:bottom w:val="single" w:sz="48" w:space="0" w:color="FF0000"/>
          <w:right w:val="single" w:sz="48" w:space="0" w:color="FF0000"/>
        </w:tblBorders>
        <w:tblLayout w:type="fixed"/>
        <w:tblCellMar>
          <w:left w:w="70" w:type="dxa"/>
          <w:right w:w="70" w:type="dxa"/>
        </w:tblCellMar>
        <w:tblLook w:val="0000" w:firstRow="0" w:lastRow="0" w:firstColumn="0" w:lastColumn="0" w:noHBand="0" w:noVBand="0"/>
      </w:tblPr>
      <w:tblGrid>
        <w:gridCol w:w="1382"/>
        <w:gridCol w:w="18"/>
        <w:gridCol w:w="1134"/>
        <w:gridCol w:w="993"/>
        <w:gridCol w:w="3030"/>
        <w:gridCol w:w="980"/>
        <w:gridCol w:w="1818"/>
        <w:gridCol w:w="140"/>
        <w:gridCol w:w="1261"/>
      </w:tblGrid>
      <w:tr w:rsidR="008419BD" w14:paraId="2ABB4D7A" w14:textId="77777777" w:rsidTr="008419BD">
        <w:tc>
          <w:tcPr>
            <w:tcW w:w="1382" w:type="dxa"/>
            <w:shd w:val="clear" w:color="auto" w:fill="FFFFFF"/>
          </w:tcPr>
          <w:p w14:paraId="35537738" w14:textId="77777777" w:rsidR="008419BD" w:rsidRDefault="008419BD">
            <w:pPr>
              <w:snapToGrid w:val="0"/>
              <w:rPr>
                <w:rFonts w:ascii="Arial" w:hAnsi="Arial" w:cs="Arial"/>
              </w:rPr>
            </w:pPr>
            <w:r>
              <w:rPr>
                <w:rFonts w:ascii="Arial" w:hAnsi="Arial" w:cs="Arial"/>
              </w:rPr>
              <w:t>Nummer:</w:t>
            </w:r>
          </w:p>
        </w:tc>
        <w:tc>
          <w:tcPr>
            <w:tcW w:w="1152" w:type="dxa"/>
            <w:gridSpan w:val="2"/>
            <w:shd w:val="clear" w:color="auto" w:fill="FFFFFF"/>
          </w:tcPr>
          <w:p w14:paraId="5E116B6F" w14:textId="5C387387" w:rsidR="008419BD" w:rsidRDefault="008419BD">
            <w:pPr>
              <w:pStyle w:val="Liste"/>
              <w:snapToGrid w:val="0"/>
              <w:spacing w:after="0"/>
              <w:rPr>
                <w:rFonts w:ascii="Arial" w:hAnsi="Arial" w:cs="Arial"/>
              </w:rPr>
            </w:pPr>
            <w:r>
              <w:rPr>
                <w:rFonts w:ascii="Arial" w:hAnsi="Arial" w:cs="Arial"/>
              </w:rPr>
              <w:t>G</w:t>
            </w:r>
          </w:p>
        </w:tc>
        <w:tc>
          <w:tcPr>
            <w:tcW w:w="993" w:type="dxa"/>
            <w:shd w:val="clear" w:color="auto" w:fill="FFFFFF"/>
          </w:tcPr>
          <w:p w14:paraId="5D53597A" w14:textId="77777777" w:rsidR="008419BD" w:rsidRDefault="008419BD">
            <w:pPr>
              <w:snapToGrid w:val="0"/>
              <w:rPr>
                <w:rFonts w:ascii="Arial" w:hAnsi="Arial" w:cs="Arial"/>
              </w:rPr>
            </w:pPr>
          </w:p>
        </w:tc>
        <w:tc>
          <w:tcPr>
            <w:tcW w:w="3030" w:type="dxa"/>
            <w:shd w:val="clear" w:color="auto" w:fill="FFFFFF"/>
          </w:tcPr>
          <w:p w14:paraId="619C7EE0" w14:textId="77777777" w:rsidR="008419BD" w:rsidRDefault="008419BD">
            <w:pPr>
              <w:pStyle w:val="berschrift3"/>
              <w:numPr>
                <w:ilvl w:val="0"/>
                <w:numId w:val="0"/>
              </w:numPr>
              <w:rPr>
                <w:sz w:val="24"/>
              </w:rPr>
            </w:pPr>
            <w:r>
              <w:rPr>
                <w:sz w:val="24"/>
              </w:rPr>
              <w:t>BETRIEBSANWEISUNG</w:t>
            </w:r>
          </w:p>
          <w:p w14:paraId="4BBC443F" w14:textId="77777777" w:rsidR="008419BD" w:rsidRDefault="008419BD">
            <w:pPr>
              <w:pStyle w:val="Tabellenberschrift"/>
              <w:suppressLineNumbers w:val="0"/>
              <w:snapToGrid w:val="0"/>
              <w:rPr>
                <w:rFonts w:ascii="Arial" w:hAnsi="Arial" w:cs="Arial"/>
              </w:rPr>
            </w:pPr>
            <w:r>
              <w:rPr>
                <w:rFonts w:ascii="Arial" w:hAnsi="Arial" w:cs="Arial"/>
              </w:rPr>
              <w:t>gem. GefStoffV</w:t>
            </w:r>
          </w:p>
        </w:tc>
        <w:tc>
          <w:tcPr>
            <w:tcW w:w="980" w:type="dxa"/>
            <w:shd w:val="clear" w:color="auto" w:fill="FFFFFF"/>
          </w:tcPr>
          <w:p w14:paraId="1092FBCF" w14:textId="77777777" w:rsidR="008419BD" w:rsidRDefault="008419BD">
            <w:pPr>
              <w:snapToGrid w:val="0"/>
              <w:rPr>
                <w:rFonts w:ascii="Arial" w:hAnsi="Arial" w:cs="Arial"/>
              </w:rPr>
            </w:pPr>
            <w:r>
              <w:rPr>
                <w:rFonts w:ascii="Arial" w:hAnsi="Arial" w:cs="Arial"/>
              </w:rPr>
              <w:t>Betrieb:</w:t>
            </w:r>
          </w:p>
        </w:tc>
        <w:tc>
          <w:tcPr>
            <w:tcW w:w="1958" w:type="dxa"/>
            <w:gridSpan w:val="2"/>
            <w:shd w:val="clear" w:color="auto" w:fill="FFFFFF"/>
          </w:tcPr>
          <w:p w14:paraId="71D2DC48" w14:textId="77777777" w:rsidR="008419BD" w:rsidRDefault="008419BD">
            <w:pPr>
              <w:pStyle w:val="berschrift1"/>
              <w:numPr>
                <w:ilvl w:val="0"/>
                <w:numId w:val="0"/>
              </w:numPr>
            </w:pPr>
            <w:r>
              <w:t>Musterbetrieb</w:t>
            </w:r>
          </w:p>
        </w:tc>
        <w:tc>
          <w:tcPr>
            <w:tcW w:w="1261" w:type="dxa"/>
            <w:shd w:val="clear" w:color="auto" w:fill="FFFFFF"/>
          </w:tcPr>
          <w:p w14:paraId="4159BD2D" w14:textId="77777777" w:rsidR="008419BD" w:rsidRDefault="008419BD">
            <w:pPr>
              <w:snapToGrid w:val="0"/>
              <w:rPr>
                <w:rFonts w:ascii="Arial" w:hAnsi="Arial" w:cs="Arial"/>
              </w:rPr>
            </w:pPr>
          </w:p>
        </w:tc>
      </w:tr>
      <w:tr w:rsidR="008419BD" w14:paraId="0915F51B" w14:textId="77777777" w:rsidTr="008419BD">
        <w:trPr>
          <w:trHeight w:val="233"/>
        </w:trPr>
        <w:tc>
          <w:tcPr>
            <w:tcW w:w="2534" w:type="dxa"/>
            <w:gridSpan w:val="3"/>
            <w:shd w:val="clear" w:color="auto" w:fill="FFFFFF"/>
            <w:vAlign w:val="center"/>
          </w:tcPr>
          <w:p w14:paraId="6E980AE6" w14:textId="77777777" w:rsidR="008419BD" w:rsidRDefault="008419BD">
            <w:pPr>
              <w:snapToGrid w:val="0"/>
              <w:rPr>
                <w:rFonts w:ascii="Arial" w:hAnsi="Arial" w:cs="Arial"/>
              </w:rPr>
            </w:pPr>
            <w:r>
              <w:rPr>
                <w:rFonts w:ascii="Arial" w:hAnsi="Arial" w:cs="Arial"/>
              </w:rPr>
              <w:t>Bearbeitungsstand:</w:t>
            </w:r>
          </w:p>
        </w:tc>
        <w:tc>
          <w:tcPr>
            <w:tcW w:w="993" w:type="dxa"/>
            <w:shd w:val="clear" w:color="auto" w:fill="FFFFFF"/>
            <w:vAlign w:val="center"/>
          </w:tcPr>
          <w:p w14:paraId="59E701A1" w14:textId="3F84F2A7" w:rsidR="008419BD" w:rsidRDefault="003C1E27">
            <w:pPr>
              <w:pStyle w:val="berschrift1"/>
              <w:numPr>
                <w:ilvl w:val="0"/>
                <w:numId w:val="0"/>
              </w:numPr>
              <w:rPr>
                <w:b w:val="0"/>
                <w:bCs w:val="0"/>
                <w:i w:val="0"/>
                <w:iCs w:val="0"/>
                <w:color w:val="auto"/>
              </w:rPr>
            </w:pPr>
            <w:r>
              <w:rPr>
                <w:b w:val="0"/>
                <w:bCs w:val="0"/>
                <w:i w:val="0"/>
                <w:iCs w:val="0"/>
                <w:color w:val="auto"/>
              </w:rPr>
              <w:t>09/23</w:t>
            </w:r>
          </w:p>
        </w:tc>
        <w:tc>
          <w:tcPr>
            <w:tcW w:w="3030" w:type="dxa"/>
            <w:shd w:val="clear" w:color="auto" w:fill="FFFFFF"/>
            <w:vAlign w:val="center"/>
          </w:tcPr>
          <w:p w14:paraId="0E3662DF" w14:textId="77777777" w:rsidR="008419BD" w:rsidRDefault="008419BD">
            <w:pPr>
              <w:pStyle w:val="berschrift2"/>
              <w:numPr>
                <w:ilvl w:val="0"/>
                <w:numId w:val="0"/>
              </w:numPr>
            </w:pPr>
          </w:p>
        </w:tc>
        <w:tc>
          <w:tcPr>
            <w:tcW w:w="980" w:type="dxa"/>
            <w:shd w:val="clear" w:color="auto" w:fill="FFFFFF"/>
          </w:tcPr>
          <w:p w14:paraId="577BAF45" w14:textId="77777777" w:rsidR="008419BD" w:rsidRDefault="008419BD">
            <w:pPr>
              <w:snapToGrid w:val="0"/>
              <w:rPr>
                <w:rFonts w:ascii="Arial" w:hAnsi="Arial" w:cs="Arial"/>
              </w:rPr>
            </w:pPr>
          </w:p>
        </w:tc>
        <w:tc>
          <w:tcPr>
            <w:tcW w:w="1958" w:type="dxa"/>
            <w:gridSpan w:val="2"/>
            <w:shd w:val="clear" w:color="auto" w:fill="FFFFFF"/>
          </w:tcPr>
          <w:p w14:paraId="3EFFD4FD" w14:textId="77777777" w:rsidR="008419BD" w:rsidRDefault="008419BD">
            <w:pPr>
              <w:snapToGrid w:val="0"/>
              <w:rPr>
                <w:rFonts w:ascii="Arial" w:hAnsi="Arial" w:cs="Arial"/>
              </w:rPr>
            </w:pPr>
          </w:p>
        </w:tc>
        <w:tc>
          <w:tcPr>
            <w:tcW w:w="1261" w:type="dxa"/>
            <w:shd w:val="clear" w:color="auto" w:fill="FFFFFF"/>
          </w:tcPr>
          <w:p w14:paraId="779ACF77" w14:textId="77777777" w:rsidR="008419BD" w:rsidRDefault="008419BD">
            <w:pPr>
              <w:snapToGrid w:val="0"/>
              <w:rPr>
                <w:rFonts w:ascii="Arial" w:hAnsi="Arial" w:cs="Arial"/>
              </w:rPr>
            </w:pPr>
          </w:p>
        </w:tc>
      </w:tr>
      <w:tr w:rsidR="008419BD" w14:paraId="090165F6" w14:textId="77777777" w:rsidTr="008419BD">
        <w:trPr>
          <w:trHeight w:val="424"/>
        </w:trPr>
        <w:tc>
          <w:tcPr>
            <w:tcW w:w="3527" w:type="dxa"/>
            <w:gridSpan w:val="4"/>
            <w:tcBorders>
              <w:bottom w:val="single" w:sz="24" w:space="0" w:color="FF0000"/>
            </w:tcBorders>
            <w:shd w:val="clear" w:color="auto" w:fill="FFFFFF"/>
            <w:vAlign w:val="center"/>
          </w:tcPr>
          <w:p w14:paraId="2A68BD70" w14:textId="77777777" w:rsidR="008419BD" w:rsidRDefault="008419BD">
            <w:pPr>
              <w:snapToGrid w:val="0"/>
              <w:rPr>
                <w:rFonts w:ascii="Arial" w:hAnsi="Arial" w:cs="Arial"/>
              </w:rPr>
            </w:pPr>
            <w:r>
              <w:rPr>
                <w:rFonts w:ascii="Arial" w:hAnsi="Arial" w:cs="Arial"/>
              </w:rPr>
              <w:t>Arbeitsplatz/Tätigkeitsbereich</w:t>
            </w:r>
          </w:p>
        </w:tc>
        <w:tc>
          <w:tcPr>
            <w:tcW w:w="3030" w:type="dxa"/>
            <w:tcBorders>
              <w:bottom w:val="single" w:sz="24" w:space="0" w:color="FF0000"/>
            </w:tcBorders>
            <w:shd w:val="clear" w:color="auto" w:fill="FFFFFF"/>
            <w:vAlign w:val="center"/>
          </w:tcPr>
          <w:p w14:paraId="0F38471C" w14:textId="77777777" w:rsidR="008419BD" w:rsidRDefault="008419BD">
            <w:pPr>
              <w:pStyle w:val="berschrift1"/>
              <w:numPr>
                <w:ilvl w:val="0"/>
                <w:numId w:val="0"/>
              </w:numPr>
            </w:pPr>
            <w:r>
              <w:t>Musterbereich</w:t>
            </w:r>
          </w:p>
        </w:tc>
        <w:tc>
          <w:tcPr>
            <w:tcW w:w="980" w:type="dxa"/>
            <w:tcBorders>
              <w:bottom w:val="single" w:sz="24" w:space="0" w:color="FF0000"/>
            </w:tcBorders>
            <w:shd w:val="clear" w:color="auto" w:fill="FFFFFF"/>
          </w:tcPr>
          <w:p w14:paraId="7D0CB357" w14:textId="77777777" w:rsidR="008419BD" w:rsidRDefault="008419BD">
            <w:pPr>
              <w:snapToGrid w:val="0"/>
              <w:rPr>
                <w:rFonts w:ascii="Arial" w:hAnsi="Arial" w:cs="Arial"/>
              </w:rPr>
            </w:pPr>
          </w:p>
        </w:tc>
        <w:tc>
          <w:tcPr>
            <w:tcW w:w="1958" w:type="dxa"/>
            <w:gridSpan w:val="2"/>
            <w:tcBorders>
              <w:bottom w:val="single" w:sz="24" w:space="0" w:color="FF0000"/>
            </w:tcBorders>
            <w:shd w:val="clear" w:color="auto" w:fill="FFFFFF"/>
          </w:tcPr>
          <w:p w14:paraId="6B491D52" w14:textId="77777777" w:rsidR="008419BD" w:rsidRDefault="008419BD">
            <w:pPr>
              <w:snapToGrid w:val="0"/>
              <w:rPr>
                <w:rFonts w:ascii="Arial" w:hAnsi="Arial" w:cs="Arial"/>
              </w:rPr>
            </w:pPr>
          </w:p>
        </w:tc>
        <w:tc>
          <w:tcPr>
            <w:tcW w:w="1261" w:type="dxa"/>
            <w:tcBorders>
              <w:bottom w:val="single" w:sz="24" w:space="0" w:color="FF0000"/>
            </w:tcBorders>
            <w:shd w:val="clear" w:color="auto" w:fill="FFFFFF"/>
          </w:tcPr>
          <w:p w14:paraId="6EF6B16C" w14:textId="77777777" w:rsidR="008419BD" w:rsidRDefault="008419BD">
            <w:pPr>
              <w:snapToGrid w:val="0"/>
              <w:rPr>
                <w:rFonts w:ascii="Arial" w:hAnsi="Arial" w:cs="Arial"/>
              </w:rPr>
            </w:pPr>
          </w:p>
        </w:tc>
      </w:tr>
      <w:tr w:rsidR="008419BD" w14:paraId="4DECB97C" w14:textId="77777777" w:rsidTr="008419BD">
        <w:trPr>
          <w:trHeight w:val="287"/>
        </w:trPr>
        <w:tc>
          <w:tcPr>
            <w:tcW w:w="10756" w:type="dxa"/>
            <w:gridSpan w:val="9"/>
            <w:tcBorders>
              <w:top w:val="single" w:sz="24" w:space="0" w:color="FF0000"/>
              <w:bottom w:val="single" w:sz="24" w:space="0" w:color="FF0000"/>
            </w:tcBorders>
            <w:shd w:val="clear" w:color="auto" w:fill="auto"/>
            <w:vAlign w:val="center"/>
          </w:tcPr>
          <w:p w14:paraId="15B14D3C" w14:textId="77777777" w:rsidR="008419BD" w:rsidRPr="008419BD" w:rsidRDefault="008419BD">
            <w:pPr>
              <w:snapToGrid w:val="0"/>
              <w:spacing w:before="60"/>
              <w:jc w:val="center"/>
              <w:rPr>
                <w:rFonts w:ascii="Arial" w:hAnsi="Arial" w:cs="Arial"/>
                <w:b/>
                <w:bCs/>
                <w:sz w:val="28"/>
              </w:rPr>
            </w:pPr>
            <w:r w:rsidRPr="008419BD">
              <w:rPr>
                <w:rFonts w:ascii="Arial" w:hAnsi="Arial" w:cs="Arial"/>
                <w:b/>
                <w:bCs/>
                <w:sz w:val="28"/>
              </w:rPr>
              <w:t>1. GEFAHRSTOFFBEZEICHNUNG</w:t>
            </w:r>
          </w:p>
        </w:tc>
      </w:tr>
      <w:tr w:rsidR="008419BD" w14:paraId="345843C1" w14:textId="77777777" w:rsidTr="008419BD">
        <w:trPr>
          <w:trHeight w:val="292"/>
        </w:trPr>
        <w:tc>
          <w:tcPr>
            <w:tcW w:w="1382" w:type="dxa"/>
            <w:tcBorders>
              <w:top w:val="single" w:sz="24" w:space="0" w:color="FF0000"/>
              <w:bottom w:val="single" w:sz="24" w:space="0" w:color="FF0000"/>
            </w:tcBorders>
            <w:shd w:val="clear" w:color="auto" w:fill="FFFFFF"/>
          </w:tcPr>
          <w:p w14:paraId="0D9496DA" w14:textId="77777777" w:rsidR="008419BD" w:rsidRDefault="008419BD">
            <w:pPr>
              <w:snapToGrid w:val="0"/>
              <w:rPr>
                <w:rFonts w:ascii="Arial" w:hAnsi="Arial" w:cs="Arial"/>
              </w:rPr>
            </w:pPr>
          </w:p>
        </w:tc>
        <w:tc>
          <w:tcPr>
            <w:tcW w:w="7973" w:type="dxa"/>
            <w:gridSpan w:val="6"/>
            <w:tcBorders>
              <w:top w:val="single" w:sz="24" w:space="0" w:color="FF0000"/>
              <w:bottom w:val="single" w:sz="24" w:space="0" w:color="FF0000"/>
            </w:tcBorders>
            <w:shd w:val="clear" w:color="auto" w:fill="FFFFFF"/>
          </w:tcPr>
          <w:p w14:paraId="186BE3A4" w14:textId="77777777" w:rsidR="008419BD" w:rsidRDefault="008419BD">
            <w:pPr>
              <w:pStyle w:val="berschrift4"/>
              <w:snapToGrid w:val="0"/>
              <w:spacing w:before="60" w:after="60"/>
              <w:rPr>
                <w:sz w:val="24"/>
              </w:rPr>
            </w:pPr>
            <w:r>
              <w:rPr>
                <w:sz w:val="24"/>
              </w:rPr>
              <w:t>Bitumen</w:t>
            </w:r>
          </w:p>
        </w:tc>
        <w:tc>
          <w:tcPr>
            <w:tcW w:w="1401" w:type="dxa"/>
            <w:gridSpan w:val="2"/>
            <w:tcBorders>
              <w:top w:val="single" w:sz="24" w:space="0" w:color="FF0000"/>
              <w:bottom w:val="single" w:sz="24" w:space="0" w:color="FF0000"/>
            </w:tcBorders>
            <w:shd w:val="clear" w:color="auto" w:fill="FFFFFF"/>
          </w:tcPr>
          <w:p w14:paraId="7E08D820" w14:textId="77777777" w:rsidR="008419BD" w:rsidRDefault="008419BD">
            <w:pPr>
              <w:snapToGrid w:val="0"/>
              <w:rPr>
                <w:rFonts w:ascii="Arial" w:hAnsi="Arial" w:cs="Arial"/>
              </w:rPr>
            </w:pPr>
          </w:p>
        </w:tc>
      </w:tr>
      <w:tr w:rsidR="008419BD" w14:paraId="6A20A82D" w14:textId="77777777" w:rsidTr="008419BD">
        <w:trPr>
          <w:trHeight w:val="328"/>
        </w:trPr>
        <w:tc>
          <w:tcPr>
            <w:tcW w:w="10756" w:type="dxa"/>
            <w:gridSpan w:val="9"/>
            <w:tcBorders>
              <w:top w:val="single" w:sz="24" w:space="0" w:color="FF0000"/>
              <w:bottom w:val="single" w:sz="24" w:space="0" w:color="FF0000"/>
            </w:tcBorders>
            <w:shd w:val="clear" w:color="auto" w:fill="auto"/>
            <w:vAlign w:val="center"/>
          </w:tcPr>
          <w:p w14:paraId="392C0DF8" w14:textId="77777777" w:rsidR="008419BD" w:rsidRPr="008419BD" w:rsidRDefault="008419BD">
            <w:pPr>
              <w:snapToGrid w:val="0"/>
              <w:spacing w:before="60"/>
              <w:jc w:val="center"/>
              <w:rPr>
                <w:rFonts w:ascii="Arial" w:hAnsi="Arial" w:cs="Arial"/>
                <w:b/>
                <w:bCs/>
                <w:sz w:val="28"/>
              </w:rPr>
            </w:pPr>
            <w:r w:rsidRPr="008419BD">
              <w:rPr>
                <w:rFonts w:ascii="Arial" w:hAnsi="Arial" w:cs="Arial"/>
                <w:b/>
                <w:bCs/>
                <w:sz w:val="28"/>
              </w:rPr>
              <w:t>2. GEFAHREN FÜR MENSCH UND UMWELT</w:t>
            </w:r>
          </w:p>
        </w:tc>
      </w:tr>
      <w:tr w:rsidR="008419BD" w14:paraId="23FB80A3" w14:textId="77777777" w:rsidTr="008419BD">
        <w:trPr>
          <w:trHeight w:val="1507"/>
        </w:trPr>
        <w:tc>
          <w:tcPr>
            <w:tcW w:w="1382" w:type="dxa"/>
            <w:tcBorders>
              <w:top w:val="single" w:sz="24" w:space="0" w:color="FF0000"/>
              <w:bottom w:val="single" w:sz="24" w:space="0" w:color="FF0000"/>
            </w:tcBorders>
            <w:shd w:val="clear" w:color="auto" w:fill="FFFFFF"/>
          </w:tcPr>
          <w:p w14:paraId="01E0B253" w14:textId="77777777" w:rsidR="008419BD" w:rsidRDefault="008419BD">
            <w:pPr>
              <w:snapToGrid w:val="0"/>
              <w:jc w:val="center"/>
              <w:rPr>
                <w:rFonts w:ascii="Arial Unicode MS" w:hAnsi="Arial Unicode MS"/>
                <w:sz w:val="10"/>
                <w:szCs w:val="28"/>
              </w:rPr>
            </w:pPr>
          </w:p>
          <w:p w14:paraId="2425C3D1" w14:textId="2893CCE7" w:rsidR="008419BD" w:rsidRDefault="008419BD">
            <w:pPr>
              <w:snapToGrid w:val="0"/>
              <w:jc w:val="center"/>
              <w:rPr>
                <w:rFonts w:ascii="Arial Unicode MS" w:hAnsi="Arial Unicode MS"/>
                <w:szCs w:val="28"/>
              </w:rPr>
            </w:pPr>
          </w:p>
        </w:tc>
        <w:tc>
          <w:tcPr>
            <w:tcW w:w="7973" w:type="dxa"/>
            <w:gridSpan w:val="6"/>
            <w:tcBorders>
              <w:top w:val="single" w:sz="24" w:space="0" w:color="FF0000"/>
              <w:bottom w:val="single" w:sz="24" w:space="0" w:color="FF0000"/>
            </w:tcBorders>
            <w:shd w:val="clear" w:color="auto" w:fill="FFFFFF"/>
          </w:tcPr>
          <w:p w14:paraId="57D5DC1A" w14:textId="77777777" w:rsidR="008419BD" w:rsidRPr="0009727D" w:rsidRDefault="008419BD">
            <w:pPr>
              <w:pStyle w:val="Textkrper"/>
              <w:numPr>
                <w:ilvl w:val="0"/>
                <w:numId w:val="2"/>
              </w:numPr>
              <w:tabs>
                <w:tab w:val="clear" w:pos="720"/>
                <w:tab w:val="num" w:pos="374"/>
              </w:tabs>
              <w:snapToGrid w:val="0"/>
              <w:spacing w:before="60" w:after="0"/>
              <w:ind w:left="374" w:hanging="284"/>
              <w:rPr>
                <w:rFonts w:ascii="Arial" w:hAnsi="Arial" w:cs="Arial"/>
                <w:sz w:val="18"/>
                <w:szCs w:val="18"/>
              </w:rPr>
            </w:pPr>
            <w:proofErr w:type="gramStart"/>
            <w:r w:rsidRPr="0009727D">
              <w:rPr>
                <w:rFonts w:ascii="Arial" w:hAnsi="Arial" w:cs="Arial"/>
                <w:sz w:val="18"/>
                <w:szCs w:val="18"/>
              </w:rPr>
              <w:t>Kann</w:t>
            </w:r>
            <w:proofErr w:type="gramEnd"/>
            <w:r w:rsidRPr="0009727D">
              <w:rPr>
                <w:rFonts w:ascii="Arial" w:hAnsi="Arial" w:cs="Arial"/>
                <w:sz w:val="18"/>
                <w:szCs w:val="18"/>
              </w:rPr>
              <w:t xml:space="preserve"> durch Einatmen der beim Erhitzen entstehenden Dämpfe und Aerosole in den Körper gelangen und zu Gesundheitsschäden führen.</w:t>
            </w:r>
          </w:p>
          <w:p w14:paraId="4269C49C" w14:textId="61377EA1" w:rsidR="008419BD" w:rsidRPr="0009727D" w:rsidRDefault="008419BD">
            <w:pPr>
              <w:numPr>
                <w:ilvl w:val="0"/>
                <w:numId w:val="2"/>
              </w:numPr>
              <w:tabs>
                <w:tab w:val="clear" w:pos="720"/>
                <w:tab w:val="num" w:pos="374"/>
              </w:tabs>
              <w:ind w:left="374" w:hanging="284"/>
              <w:rPr>
                <w:rFonts w:ascii="Arial" w:hAnsi="Arial" w:cs="Arial"/>
                <w:sz w:val="18"/>
                <w:szCs w:val="18"/>
              </w:rPr>
            </w:pPr>
            <w:r w:rsidRPr="0009727D">
              <w:rPr>
                <w:rFonts w:ascii="Arial" w:hAnsi="Arial" w:cs="Arial"/>
                <w:sz w:val="18"/>
                <w:szCs w:val="18"/>
              </w:rPr>
              <w:t xml:space="preserve">Konzentrierte Dämpfe können die Atemwege reizen und Übelkeit und Atemnot hervorrufen. </w:t>
            </w:r>
            <w:proofErr w:type="gramStart"/>
            <w:r w:rsidRPr="0009727D">
              <w:rPr>
                <w:rFonts w:ascii="Arial" w:hAnsi="Arial" w:cs="Arial"/>
                <w:sz w:val="18"/>
                <w:szCs w:val="18"/>
              </w:rPr>
              <w:t>Kann</w:t>
            </w:r>
            <w:proofErr w:type="gramEnd"/>
            <w:r w:rsidRPr="0009727D">
              <w:rPr>
                <w:rFonts w:ascii="Arial" w:hAnsi="Arial" w:cs="Arial"/>
                <w:sz w:val="18"/>
                <w:szCs w:val="18"/>
              </w:rPr>
              <w:t xml:space="preserve"> die Augen</w:t>
            </w:r>
            <w:r w:rsidR="003C1E27" w:rsidRPr="0009727D">
              <w:rPr>
                <w:rFonts w:ascii="Arial" w:hAnsi="Arial" w:cs="Arial"/>
                <w:sz w:val="18"/>
                <w:szCs w:val="18"/>
              </w:rPr>
              <w:t xml:space="preserve"> und</w:t>
            </w:r>
            <w:r w:rsidRPr="0009727D">
              <w:rPr>
                <w:rFonts w:ascii="Arial" w:hAnsi="Arial" w:cs="Arial"/>
                <w:sz w:val="18"/>
                <w:szCs w:val="18"/>
              </w:rPr>
              <w:t xml:space="preserve"> Haut reizen. </w:t>
            </w:r>
          </w:p>
          <w:p w14:paraId="3B0B0865" w14:textId="77777777" w:rsidR="003C1E27" w:rsidRPr="0009727D" w:rsidRDefault="008419BD" w:rsidP="003C1E27">
            <w:pPr>
              <w:pStyle w:val="Beschriftung"/>
              <w:numPr>
                <w:ilvl w:val="0"/>
                <w:numId w:val="2"/>
              </w:numPr>
              <w:tabs>
                <w:tab w:val="clear" w:pos="720"/>
                <w:tab w:val="num" w:pos="374"/>
              </w:tabs>
              <w:spacing w:before="0"/>
              <w:ind w:left="374" w:hanging="284"/>
              <w:rPr>
                <w:rFonts w:ascii="Arial" w:hAnsi="Arial" w:cs="Arial"/>
                <w:i w:val="0"/>
                <w:iCs w:val="0"/>
                <w:sz w:val="18"/>
                <w:szCs w:val="18"/>
              </w:rPr>
            </w:pPr>
            <w:r w:rsidRPr="0009727D">
              <w:rPr>
                <w:rFonts w:ascii="Arial" w:hAnsi="Arial" w:cs="Arial"/>
                <w:i w:val="0"/>
                <w:iCs w:val="0"/>
                <w:sz w:val="18"/>
                <w:szCs w:val="18"/>
              </w:rPr>
              <w:t>Wegen der Gefahr von Hautverbrennungen besondere Sorgfalt beim Umgang mit heißem Bitumen.</w:t>
            </w:r>
          </w:p>
          <w:p w14:paraId="6EA8757A" w14:textId="22CA0413" w:rsidR="003C1E27" w:rsidRPr="0009727D" w:rsidRDefault="003C1E27" w:rsidP="003C1E27">
            <w:pPr>
              <w:pStyle w:val="Beschriftung"/>
              <w:numPr>
                <w:ilvl w:val="0"/>
                <w:numId w:val="2"/>
              </w:numPr>
              <w:tabs>
                <w:tab w:val="clear" w:pos="720"/>
                <w:tab w:val="num" w:pos="374"/>
              </w:tabs>
              <w:spacing w:before="0"/>
              <w:ind w:left="374" w:hanging="284"/>
              <w:rPr>
                <w:rFonts w:ascii="Arial" w:hAnsi="Arial" w:cs="Arial"/>
                <w:i w:val="0"/>
                <w:iCs w:val="0"/>
                <w:sz w:val="18"/>
                <w:szCs w:val="18"/>
              </w:rPr>
            </w:pPr>
            <w:r w:rsidRPr="0009727D">
              <w:rPr>
                <w:rFonts w:ascii="Arial" w:hAnsi="Arial" w:cs="Arial"/>
                <w:i w:val="0"/>
                <w:iCs w:val="0"/>
                <w:sz w:val="18"/>
                <w:szCs w:val="18"/>
              </w:rPr>
              <w:t>Enthaltene Lösemittel können beim Trocknen explosionsgefährliche Dämpfe bilden.</w:t>
            </w:r>
          </w:p>
        </w:tc>
        <w:tc>
          <w:tcPr>
            <w:tcW w:w="1401" w:type="dxa"/>
            <w:gridSpan w:val="2"/>
            <w:tcBorders>
              <w:top w:val="single" w:sz="24" w:space="0" w:color="FF0000"/>
              <w:bottom w:val="single" w:sz="24" w:space="0" w:color="FF0000"/>
            </w:tcBorders>
            <w:shd w:val="clear" w:color="auto" w:fill="FFFFFF"/>
          </w:tcPr>
          <w:p w14:paraId="4FAFBD3C" w14:textId="7B4016F2" w:rsidR="008419BD" w:rsidRDefault="0009727D">
            <w:pPr>
              <w:snapToGrid w:val="0"/>
              <w:spacing w:before="120"/>
              <w:jc w:val="center"/>
            </w:pPr>
            <w:r>
              <w:pict w14:anchorId="6BC9A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9.8pt;mso-left-percent:-10001;mso-top-percent:-10001;mso-position-horizontal:absolute;mso-position-horizontal-relative:char;mso-position-vertical:absolute;mso-position-vertical-relative:line;mso-left-percent:-10001;mso-top-percent:-10001">
                  <v:imagedata r:id="rId5" o:title=""/>
                </v:shape>
              </w:pict>
            </w:r>
          </w:p>
        </w:tc>
      </w:tr>
      <w:tr w:rsidR="008419BD" w14:paraId="6CE1E3DA" w14:textId="77777777" w:rsidTr="008419BD">
        <w:trPr>
          <w:trHeight w:val="289"/>
        </w:trPr>
        <w:tc>
          <w:tcPr>
            <w:tcW w:w="10756" w:type="dxa"/>
            <w:gridSpan w:val="9"/>
            <w:tcBorders>
              <w:top w:val="single" w:sz="24" w:space="0" w:color="FF0000"/>
              <w:bottom w:val="single" w:sz="24" w:space="0" w:color="FF0000"/>
            </w:tcBorders>
            <w:shd w:val="clear" w:color="auto" w:fill="auto"/>
            <w:vAlign w:val="center"/>
          </w:tcPr>
          <w:p w14:paraId="0282BEE4" w14:textId="77777777" w:rsidR="008419BD" w:rsidRPr="0009727D" w:rsidRDefault="008419BD">
            <w:pPr>
              <w:snapToGrid w:val="0"/>
              <w:spacing w:before="60"/>
              <w:jc w:val="center"/>
              <w:rPr>
                <w:rFonts w:ascii="Arial" w:hAnsi="Arial" w:cs="Arial"/>
                <w:b/>
                <w:bCs/>
                <w:sz w:val="18"/>
                <w:szCs w:val="18"/>
              </w:rPr>
            </w:pPr>
            <w:r w:rsidRPr="0009727D">
              <w:rPr>
                <w:rFonts w:ascii="Arial" w:hAnsi="Arial" w:cs="Arial"/>
                <w:b/>
                <w:bCs/>
                <w:sz w:val="18"/>
                <w:szCs w:val="18"/>
              </w:rPr>
              <w:t>3. SCHUTZMAßNAHMEN UND VERHALTENSREGELN</w:t>
            </w:r>
          </w:p>
        </w:tc>
      </w:tr>
      <w:tr w:rsidR="008419BD" w14:paraId="5A930C40" w14:textId="77777777" w:rsidTr="0009727D">
        <w:trPr>
          <w:trHeight w:val="3380"/>
        </w:trPr>
        <w:tc>
          <w:tcPr>
            <w:tcW w:w="1382" w:type="dxa"/>
            <w:tcBorders>
              <w:top w:val="single" w:sz="24" w:space="0" w:color="FF0000"/>
              <w:bottom w:val="single" w:sz="24" w:space="0" w:color="FF0000"/>
            </w:tcBorders>
            <w:shd w:val="clear" w:color="auto" w:fill="FFFFFF"/>
          </w:tcPr>
          <w:p w14:paraId="30EF16CA" w14:textId="77777777" w:rsidR="008419BD" w:rsidRDefault="0009727D">
            <w:pPr>
              <w:snapToGrid w:val="0"/>
              <w:spacing w:before="120"/>
            </w:pPr>
            <w:r>
              <w:pict w14:anchorId="371B6589">
                <v:shape id="_x0000_i1120" type="#_x0000_t75" style="width:53.4pt;height:53.4pt">
                  <v:imagedata r:id="rId6" o:title=""/>
                </v:shape>
              </w:pict>
            </w:r>
          </w:p>
          <w:p w14:paraId="5F49FFD9" w14:textId="77777777" w:rsidR="008419BD" w:rsidRDefault="0009727D">
            <w:pPr>
              <w:snapToGrid w:val="0"/>
              <w:spacing w:before="120"/>
              <w:rPr>
                <w:rFonts w:ascii="Arial" w:hAnsi="Arial" w:cs="Arial"/>
                <w:sz w:val="18"/>
                <w:szCs w:val="21"/>
              </w:rPr>
            </w:pPr>
            <w:r>
              <w:pict w14:anchorId="31130C2A">
                <v:shape id="_x0000_i1121" type="#_x0000_t75" style="width:55.8pt;height:55.8pt">
                  <v:imagedata r:id="rId7" o:title=""/>
                </v:shape>
              </w:pict>
            </w:r>
          </w:p>
        </w:tc>
        <w:tc>
          <w:tcPr>
            <w:tcW w:w="7973" w:type="dxa"/>
            <w:gridSpan w:val="6"/>
            <w:tcBorders>
              <w:top w:val="single" w:sz="24" w:space="0" w:color="FF0000"/>
              <w:bottom w:val="single" w:sz="24" w:space="0" w:color="FF0000"/>
            </w:tcBorders>
            <w:shd w:val="clear" w:color="auto" w:fill="FFFFFF"/>
          </w:tcPr>
          <w:p w14:paraId="34E91813" w14:textId="0710E4C3" w:rsidR="008419BD" w:rsidRPr="0009727D" w:rsidRDefault="008419BD">
            <w:pPr>
              <w:numPr>
                <w:ilvl w:val="0"/>
                <w:numId w:val="3"/>
              </w:numPr>
              <w:tabs>
                <w:tab w:val="clear" w:pos="720"/>
                <w:tab w:val="num" w:pos="374"/>
              </w:tabs>
              <w:snapToGrid w:val="0"/>
              <w:spacing w:before="60"/>
              <w:ind w:left="374" w:hanging="284"/>
              <w:rPr>
                <w:rFonts w:ascii="Arial" w:hAnsi="Arial" w:cs="Arial"/>
                <w:sz w:val="18"/>
                <w:szCs w:val="18"/>
              </w:rPr>
            </w:pPr>
            <w:r w:rsidRPr="0009727D">
              <w:rPr>
                <w:rFonts w:ascii="Arial" w:hAnsi="Arial" w:cs="Arial"/>
                <w:sz w:val="18"/>
                <w:szCs w:val="18"/>
              </w:rPr>
              <w:t xml:space="preserve">Einatmen von Bitumendämpfen vermeiden. Für gute Belüftung am Arbeitsplatz sorgen. Bei Umgang mit heißflüssigem Bitumen Zutritt von Wasser ausschließen. Temperatur bei Lagerung und Verarbeitung kontrollieren und vorgeschriebene Grenzwerte beachten. Berührung mit Augen, Haut und Kleidung vermeiden! Verspritzen vermeiden! </w:t>
            </w:r>
          </w:p>
          <w:p w14:paraId="4E94863A" w14:textId="77777777" w:rsidR="008419BD" w:rsidRPr="0009727D" w:rsidRDefault="008419BD">
            <w:pPr>
              <w:numPr>
                <w:ilvl w:val="0"/>
                <w:numId w:val="3"/>
              </w:numPr>
              <w:tabs>
                <w:tab w:val="clear" w:pos="720"/>
                <w:tab w:val="num" w:pos="374"/>
              </w:tabs>
              <w:ind w:left="374" w:hanging="284"/>
              <w:rPr>
                <w:rFonts w:ascii="Arial" w:hAnsi="Arial" w:cs="Arial"/>
                <w:sz w:val="18"/>
                <w:szCs w:val="18"/>
              </w:rPr>
            </w:pPr>
            <w:r w:rsidRPr="0009727D">
              <w:rPr>
                <w:rFonts w:ascii="Arial" w:hAnsi="Arial" w:cs="Arial"/>
                <w:sz w:val="18"/>
                <w:szCs w:val="18"/>
              </w:rPr>
              <w:t xml:space="preserve">Nach Arbeitsende und vor jeder Pause Hände gründlich reinigen! Angetrocknete Bitumenreste nur mit geeignetem Reinigungsmittel </w:t>
            </w:r>
            <w:r w:rsidRPr="0009727D">
              <w:rPr>
                <w:rFonts w:ascii="Arial" w:hAnsi="Arial" w:cs="Arial"/>
                <w:b/>
                <w:i/>
                <w:color w:val="FF0000"/>
                <w:sz w:val="18"/>
                <w:szCs w:val="18"/>
              </w:rPr>
              <w:t>laut Hautschutzplan</w:t>
            </w:r>
            <w:r w:rsidRPr="0009727D">
              <w:rPr>
                <w:rFonts w:ascii="Arial" w:hAnsi="Arial" w:cs="Arial"/>
                <w:sz w:val="18"/>
                <w:szCs w:val="18"/>
              </w:rPr>
              <w:t xml:space="preserve"> von der Haut entfernen. Auf keinen Fall Lösemittel verwenden!</w:t>
            </w:r>
          </w:p>
          <w:p w14:paraId="32EE5096" w14:textId="77777777" w:rsidR="008419BD" w:rsidRPr="0009727D" w:rsidRDefault="008419BD">
            <w:pPr>
              <w:numPr>
                <w:ilvl w:val="0"/>
                <w:numId w:val="3"/>
              </w:numPr>
              <w:tabs>
                <w:tab w:val="clear" w:pos="720"/>
                <w:tab w:val="num" w:pos="374"/>
              </w:tabs>
              <w:ind w:left="374" w:hanging="284"/>
              <w:rPr>
                <w:rFonts w:ascii="Arial" w:hAnsi="Arial" w:cs="Arial"/>
                <w:sz w:val="18"/>
                <w:szCs w:val="18"/>
              </w:rPr>
            </w:pPr>
            <w:r w:rsidRPr="0009727D">
              <w:rPr>
                <w:rFonts w:ascii="Arial" w:hAnsi="Arial" w:cs="Arial"/>
                <w:snapToGrid w:val="0"/>
                <w:sz w:val="18"/>
                <w:szCs w:val="18"/>
              </w:rPr>
              <w:t>Am Arbeitsplatz nicht essen, trinken, rauchen oder schnupfen.</w:t>
            </w:r>
          </w:p>
          <w:p w14:paraId="7B966B72" w14:textId="77777777" w:rsidR="008419BD" w:rsidRPr="0009727D" w:rsidRDefault="008419BD">
            <w:pPr>
              <w:numPr>
                <w:ilvl w:val="0"/>
                <w:numId w:val="3"/>
              </w:numPr>
              <w:tabs>
                <w:tab w:val="clear" w:pos="720"/>
                <w:tab w:val="num" w:pos="374"/>
              </w:tabs>
              <w:ind w:left="374" w:hanging="284"/>
              <w:rPr>
                <w:rFonts w:ascii="Arial" w:hAnsi="Arial" w:cs="Arial"/>
                <w:b/>
                <w:i/>
                <w:sz w:val="18"/>
                <w:szCs w:val="18"/>
              </w:rPr>
            </w:pPr>
            <w:r w:rsidRPr="0009727D">
              <w:rPr>
                <w:rFonts w:ascii="Arial" w:hAnsi="Arial" w:cs="Arial"/>
                <w:b/>
                <w:sz w:val="18"/>
                <w:szCs w:val="18"/>
              </w:rPr>
              <w:t>Augenschutz:</w:t>
            </w:r>
            <w:r w:rsidRPr="0009727D">
              <w:rPr>
                <w:rFonts w:ascii="Arial" w:hAnsi="Arial" w:cs="Arial"/>
                <w:sz w:val="18"/>
                <w:szCs w:val="18"/>
              </w:rPr>
              <w:t xml:space="preserve"> </w:t>
            </w:r>
            <w:r w:rsidRPr="0009727D">
              <w:rPr>
                <w:rFonts w:ascii="Arial" w:hAnsi="Arial" w:cs="Arial"/>
                <w:b/>
                <w:i/>
                <w:color w:val="FF0000"/>
                <w:sz w:val="18"/>
                <w:szCs w:val="18"/>
              </w:rPr>
              <w:t>Hier genaue Angabe</w:t>
            </w:r>
          </w:p>
          <w:p w14:paraId="54A4F644" w14:textId="480D8584" w:rsidR="008419BD" w:rsidRPr="0009727D" w:rsidRDefault="008419BD">
            <w:pPr>
              <w:numPr>
                <w:ilvl w:val="0"/>
                <w:numId w:val="3"/>
              </w:numPr>
              <w:tabs>
                <w:tab w:val="clear" w:pos="720"/>
                <w:tab w:val="num" w:pos="374"/>
              </w:tabs>
              <w:ind w:left="374" w:hanging="284"/>
              <w:rPr>
                <w:rFonts w:ascii="Arial" w:hAnsi="Arial" w:cs="Arial"/>
                <w:b/>
                <w:i/>
                <w:sz w:val="18"/>
                <w:szCs w:val="18"/>
              </w:rPr>
            </w:pPr>
            <w:r w:rsidRPr="0009727D">
              <w:rPr>
                <w:rFonts w:ascii="Arial" w:hAnsi="Arial" w:cs="Arial"/>
                <w:b/>
                <w:sz w:val="18"/>
                <w:szCs w:val="18"/>
              </w:rPr>
              <w:t xml:space="preserve">Handschutz: </w:t>
            </w:r>
            <w:r w:rsidRPr="0009727D">
              <w:rPr>
                <w:rFonts w:ascii="Arial" w:hAnsi="Arial" w:cs="Arial"/>
                <w:sz w:val="18"/>
                <w:szCs w:val="18"/>
              </w:rPr>
              <w:t xml:space="preserve">Wärmeisolierende / hitzebeständige Schutzhandschuhe möglichst mit Stulpen tragen. </w:t>
            </w:r>
            <w:r w:rsidRPr="0009727D">
              <w:rPr>
                <w:rFonts w:ascii="Arial" w:hAnsi="Arial" w:cs="Arial"/>
                <w:b/>
                <w:snapToGrid w:val="0"/>
                <w:color w:val="FF0000"/>
                <w:sz w:val="18"/>
                <w:szCs w:val="18"/>
              </w:rPr>
              <w:t>Genaue Bezeichnung</w:t>
            </w:r>
            <w:r w:rsidRPr="0009727D">
              <w:rPr>
                <w:bCs/>
                <w:snapToGrid w:val="0"/>
                <w:sz w:val="18"/>
                <w:szCs w:val="18"/>
              </w:rPr>
              <w:t xml:space="preserve"> </w:t>
            </w:r>
          </w:p>
          <w:p w14:paraId="5788604D" w14:textId="77777777" w:rsidR="008419BD" w:rsidRPr="0009727D" w:rsidRDefault="008419BD">
            <w:pPr>
              <w:numPr>
                <w:ilvl w:val="0"/>
                <w:numId w:val="3"/>
              </w:numPr>
              <w:tabs>
                <w:tab w:val="clear" w:pos="720"/>
                <w:tab w:val="num" w:pos="374"/>
              </w:tabs>
              <w:ind w:left="374" w:hanging="284"/>
              <w:rPr>
                <w:rFonts w:ascii="Arial" w:hAnsi="Arial" w:cs="Arial"/>
                <w:b/>
                <w:i/>
                <w:sz w:val="18"/>
                <w:szCs w:val="18"/>
              </w:rPr>
            </w:pPr>
            <w:r w:rsidRPr="0009727D">
              <w:rPr>
                <w:rFonts w:ascii="Arial" w:hAnsi="Arial" w:cs="Arial"/>
                <w:bCs/>
                <w:sz w:val="18"/>
                <w:szCs w:val="18"/>
              </w:rPr>
              <w:t>Atemschutz: ggf. Kombinationsfilter</w:t>
            </w:r>
            <w:r w:rsidRPr="0009727D">
              <w:rPr>
                <w:rFonts w:ascii="Arial" w:hAnsi="Arial" w:cs="Arial"/>
                <w:sz w:val="18"/>
                <w:szCs w:val="18"/>
              </w:rPr>
              <w:t xml:space="preserve"> A1-P2 (</w:t>
            </w:r>
            <w:proofErr w:type="gramStart"/>
            <w:r w:rsidRPr="0009727D">
              <w:rPr>
                <w:rFonts w:ascii="Arial" w:hAnsi="Arial" w:cs="Arial"/>
                <w:sz w:val="18"/>
                <w:szCs w:val="18"/>
              </w:rPr>
              <w:t>weiß )</w:t>
            </w:r>
            <w:proofErr w:type="gramEnd"/>
            <w:r w:rsidRPr="0009727D">
              <w:rPr>
                <w:rFonts w:ascii="Arial" w:hAnsi="Arial" w:cs="Arial"/>
                <w:b/>
                <w:i/>
                <w:color w:val="FF0000"/>
                <w:sz w:val="18"/>
                <w:szCs w:val="18"/>
              </w:rPr>
              <w:t xml:space="preserve"> Hier genaue Angabe</w:t>
            </w:r>
          </w:p>
          <w:p w14:paraId="25E33C65" w14:textId="77777777" w:rsidR="008419BD" w:rsidRPr="0009727D" w:rsidRDefault="008419BD">
            <w:pPr>
              <w:numPr>
                <w:ilvl w:val="0"/>
                <w:numId w:val="3"/>
              </w:numPr>
              <w:tabs>
                <w:tab w:val="clear" w:pos="720"/>
                <w:tab w:val="num" w:pos="374"/>
              </w:tabs>
              <w:ind w:left="374" w:hanging="284"/>
              <w:rPr>
                <w:rFonts w:ascii="Arial" w:hAnsi="Arial" w:cs="Arial"/>
                <w:sz w:val="18"/>
                <w:szCs w:val="18"/>
              </w:rPr>
            </w:pPr>
            <w:r w:rsidRPr="0009727D">
              <w:rPr>
                <w:rFonts w:ascii="Arial" w:hAnsi="Arial" w:cs="Arial"/>
                <w:b/>
                <w:sz w:val="18"/>
                <w:szCs w:val="18"/>
              </w:rPr>
              <w:t xml:space="preserve">Hautschutz: </w:t>
            </w:r>
            <w:r w:rsidRPr="0009727D">
              <w:rPr>
                <w:rFonts w:ascii="Arial" w:hAnsi="Arial" w:cs="Arial"/>
                <w:b/>
                <w:snapToGrid w:val="0"/>
                <w:color w:val="FF0000"/>
                <w:sz w:val="18"/>
                <w:szCs w:val="18"/>
              </w:rPr>
              <w:t xml:space="preserve">Laut Hautschutzplan </w:t>
            </w:r>
            <w:r w:rsidRPr="0009727D">
              <w:rPr>
                <w:rFonts w:ascii="Arial" w:hAnsi="Arial" w:cs="Arial"/>
                <w:bCs/>
                <w:snapToGrid w:val="0"/>
                <w:sz w:val="18"/>
                <w:szCs w:val="18"/>
              </w:rPr>
              <w:t>(ggf. Rücksprache mit Betriebsarzt)</w:t>
            </w:r>
          </w:p>
          <w:p w14:paraId="1990C10A" w14:textId="77777777" w:rsidR="008419BD" w:rsidRPr="0009727D" w:rsidRDefault="008419BD">
            <w:pPr>
              <w:pStyle w:val="Textkrper"/>
              <w:numPr>
                <w:ilvl w:val="0"/>
                <w:numId w:val="3"/>
              </w:numPr>
              <w:tabs>
                <w:tab w:val="clear" w:pos="720"/>
                <w:tab w:val="num" w:pos="374"/>
              </w:tabs>
              <w:spacing w:after="0"/>
              <w:ind w:left="374" w:hanging="284"/>
              <w:rPr>
                <w:rFonts w:ascii="Arial" w:hAnsi="Arial" w:cs="Arial"/>
                <w:sz w:val="18"/>
                <w:szCs w:val="18"/>
              </w:rPr>
            </w:pPr>
            <w:r w:rsidRPr="0009727D">
              <w:rPr>
                <w:rFonts w:ascii="Arial" w:hAnsi="Arial" w:cs="Arial"/>
                <w:b/>
                <w:sz w:val="18"/>
                <w:szCs w:val="18"/>
              </w:rPr>
              <w:t>Körperschutz</w:t>
            </w:r>
            <w:r w:rsidRPr="0009727D">
              <w:rPr>
                <w:rFonts w:ascii="Arial" w:hAnsi="Arial" w:cs="Arial"/>
                <w:sz w:val="18"/>
                <w:szCs w:val="18"/>
              </w:rPr>
              <w:t>: Geschlossene Arbeitskleidung und hitzebeständige Sicherheitsschuhe tragen, Hosenbeine immer über den Schäften der Stiefel!</w:t>
            </w:r>
          </w:p>
        </w:tc>
        <w:tc>
          <w:tcPr>
            <w:tcW w:w="1401" w:type="dxa"/>
            <w:gridSpan w:val="2"/>
            <w:tcBorders>
              <w:top w:val="single" w:sz="24" w:space="0" w:color="FF0000"/>
              <w:bottom w:val="single" w:sz="24" w:space="0" w:color="FF0000"/>
            </w:tcBorders>
            <w:shd w:val="clear" w:color="auto" w:fill="FFFFFF"/>
          </w:tcPr>
          <w:p w14:paraId="614A6802" w14:textId="77777777" w:rsidR="008419BD" w:rsidRDefault="008419BD">
            <w:pPr>
              <w:snapToGrid w:val="0"/>
              <w:rPr>
                <w:sz w:val="12"/>
              </w:rPr>
            </w:pPr>
          </w:p>
          <w:p w14:paraId="7E850A96" w14:textId="37C9AAE3" w:rsidR="008419BD" w:rsidRDefault="0009727D">
            <w:pPr>
              <w:snapToGrid w:val="0"/>
            </w:pPr>
            <w:r>
              <w:pict w14:anchorId="42C68777">
                <v:shape id="_x0000_i1122" type="#_x0000_t75" style="width:51.6pt;height:52.8pt">
                  <v:imagedata r:id="rId8" o:title=""/>
                </v:shape>
              </w:pict>
            </w:r>
          </w:p>
          <w:p w14:paraId="50F411FB" w14:textId="77777777" w:rsidR="008419BD" w:rsidRDefault="008419BD">
            <w:pPr>
              <w:snapToGrid w:val="0"/>
              <w:rPr>
                <w:rFonts w:cs="Arial"/>
                <w:sz w:val="6"/>
              </w:rPr>
            </w:pPr>
          </w:p>
          <w:p w14:paraId="3E629CD4" w14:textId="71EC500C" w:rsidR="008419BD" w:rsidRDefault="0009727D">
            <w:pPr>
              <w:snapToGrid w:val="0"/>
            </w:pPr>
            <w:r>
              <w:pict w14:anchorId="5547C2C3">
                <v:shape id="_x0000_i1123" type="#_x0000_t75" style="width:51.6pt;height:48pt">
                  <v:imagedata r:id="rId9" o:title=""/>
                </v:shape>
              </w:pict>
            </w:r>
          </w:p>
          <w:p w14:paraId="68275844" w14:textId="77777777" w:rsidR="008419BD" w:rsidRDefault="008419BD">
            <w:pPr>
              <w:snapToGrid w:val="0"/>
              <w:rPr>
                <w:rFonts w:cs="Arial"/>
                <w:sz w:val="6"/>
              </w:rPr>
            </w:pPr>
          </w:p>
          <w:p w14:paraId="48720E15" w14:textId="70DA9620" w:rsidR="008419BD" w:rsidRDefault="0009727D">
            <w:pPr>
              <w:pStyle w:val="Liste"/>
              <w:snapToGrid w:val="0"/>
              <w:spacing w:after="0"/>
              <w:rPr>
                <w:rFonts w:cs="Arial"/>
              </w:rPr>
            </w:pPr>
            <w:r w:rsidRPr="00EC31E5">
              <w:rPr>
                <w:noProof/>
              </w:rPr>
              <w:pict w14:anchorId="13CDE2D5">
                <v:shape id="_x0000_i1124" type="#_x0000_t75" style="width:51.6pt;height:51.6pt;visibility:visible;mso-wrap-style:square">
                  <v:imagedata r:id="rId10" o:title=""/>
                </v:shape>
              </w:pict>
            </w:r>
          </w:p>
        </w:tc>
      </w:tr>
      <w:tr w:rsidR="008419BD" w14:paraId="6ADD1F8A" w14:textId="77777777" w:rsidTr="008419BD">
        <w:trPr>
          <w:trHeight w:val="305"/>
        </w:trPr>
        <w:tc>
          <w:tcPr>
            <w:tcW w:w="10756" w:type="dxa"/>
            <w:gridSpan w:val="9"/>
            <w:tcBorders>
              <w:top w:val="single" w:sz="24" w:space="0" w:color="FF0000"/>
              <w:bottom w:val="single" w:sz="24" w:space="0" w:color="FF0000"/>
            </w:tcBorders>
            <w:shd w:val="clear" w:color="auto" w:fill="auto"/>
            <w:vAlign w:val="center"/>
          </w:tcPr>
          <w:p w14:paraId="5649DE2C" w14:textId="77777777" w:rsidR="008419BD" w:rsidRPr="0009727D" w:rsidRDefault="008419BD">
            <w:pPr>
              <w:snapToGrid w:val="0"/>
              <w:spacing w:before="60"/>
              <w:jc w:val="center"/>
              <w:rPr>
                <w:rFonts w:ascii="Arial" w:hAnsi="Arial" w:cs="Arial"/>
                <w:b/>
                <w:bCs/>
                <w:sz w:val="18"/>
                <w:szCs w:val="18"/>
              </w:rPr>
            </w:pPr>
            <w:r w:rsidRPr="0009727D">
              <w:rPr>
                <w:rFonts w:ascii="Arial" w:hAnsi="Arial" w:cs="Arial"/>
                <w:b/>
                <w:bCs/>
                <w:sz w:val="18"/>
                <w:szCs w:val="18"/>
              </w:rPr>
              <w:t>4. VERHALTEN IM GEFAHRFALL</w:t>
            </w:r>
          </w:p>
        </w:tc>
      </w:tr>
      <w:tr w:rsidR="008419BD" w14:paraId="0B71F9E4" w14:textId="77777777" w:rsidTr="008419BD">
        <w:trPr>
          <w:trHeight w:val="1580"/>
        </w:trPr>
        <w:tc>
          <w:tcPr>
            <w:tcW w:w="1382" w:type="dxa"/>
            <w:tcBorders>
              <w:top w:val="single" w:sz="24" w:space="0" w:color="FF0000"/>
              <w:bottom w:val="single" w:sz="24" w:space="0" w:color="FF0000"/>
            </w:tcBorders>
            <w:shd w:val="clear" w:color="auto" w:fill="FFFFFF"/>
          </w:tcPr>
          <w:p w14:paraId="400FDE01" w14:textId="69D8BFBC" w:rsidR="008419BD" w:rsidRDefault="0009727D">
            <w:pPr>
              <w:snapToGrid w:val="0"/>
              <w:spacing w:before="120" w:line="360" w:lineRule="atLeast"/>
              <w:jc w:val="center"/>
              <w:rPr>
                <w:rFonts w:ascii="Arial" w:hAnsi="Arial" w:cs="Arial"/>
                <w:sz w:val="18"/>
                <w:szCs w:val="21"/>
              </w:rPr>
            </w:pPr>
            <w:r w:rsidRPr="00EC31E5">
              <w:rPr>
                <w:noProof/>
              </w:rPr>
              <w:pict w14:anchorId="505D3A61">
                <v:shape id="Grafik 6" o:spid="_x0000_i1035" type="#_x0000_t75" style="width:63pt;height:63pt;visibility:visible;mso-wrap-style:square">
                  <v:imagedata r:id="rId11" o:title=""/>
                </v:shape>
              </w:pict>
            </w:r>
          </w:p>
        </w:tc>
        <w:tc>
          <w:tcPr>
            <w:tcW w:w="7973" w:type="dxa"/>
            <w:gridSpan w:val="6"/>
            <w:tcBorders>
              <w:top w:val="single" w:sz="24" w:space="0" w:color="FF0000"/>
              <w:bottom w:val="single" w:sz="24" w:space="0" w:color="FF0000"/>
            </w:tcBorders>
            <w:shd w:val="clear" w:color="auto" w:fill="FFFFFF"/>
          </w:tcPr>
          <w:p w14:paraId="3BC4A35B" w14:textId="77777777" w:rsidR="008419BD" w:rsidRPr="0009727D" w:rsidRDefault="008419BD">
            <w:pPr>
              <w:numPr>
                <w:ilvl w:val="0"/>
                <w:numId w:val="4"/>
              </w:numPr>
              <w:tabs>
                <w:tab w:val="clear" w:pos="720"/>
                <w:tab w:val="num" w:pos="374"/>
              </w:tabs>
              <w:snapToGrid w:val="0"/>
              <w:spacing w:before="60"/>
              <w:ind w:left="374" w:hanging="284"/>
              <w:rPr>
                <w:rFonts w:ascii="Arial" w:hAnsi="Arial" w:cs="Arial"/>
                <w:sz w:val="18"/>
                <w:szCs w:val="18"/>
              </w:rPr>
            </w:pPr>
            <w:r w:rsidRPr="0009727D">
              <w:rPr>
                <w:rFonts w:ascii="Arial" w:hAnsi="Arial" w:cs="Arial"/>
                <w:sz w:val="18"/>
                <w:szCs w:val="18"/>
              </w:rPr>
              <w:t>Nach Verschütten mit z.B. Sand oder Erde eindämmen, fest werden lassen und danach mechanisch entfernen und der Wiederverwendung zuführen.</w:t>
            </w:r>
          </w:p>
          <w:p w14:paraId="01BBAF7B" w14:textId="77777777" w:rsidR="008419BD" w:rsidRPr="0009727D" w:rsidRDefault="008419BD">
            <w:pPr>
              <w:numPr>
                <w:ilvl w:val="0"/>
                <w:numId w:val="4"/>
              </w:numPr>
              <w:tabs>
                <w:tab w:val="clear" w:pos="720"/>
                <w:tab w:val="num" w:pos="374"/>
              </w:tabs>
              <w:ind w:left="374" w:hanging="284"/>
              <w:rPr>
                <w:rFonts w:ascii="Arial" w:hAnsi="Arial" w:cs="Arial"/>
                <w:sz w:val="18"/>
                <w:szCs w:val="18"/>
              </w:rPr>
            </w:pPr>
            <w:r w:rsidRPr="0009727D">
              <w:rPr>
                <w:rFonts w:ascii="Arial" w:hAnsi="Arial" w:cs="Arial"/>
                <w:sz w:val="18"/>
                <w:szCs w:val="18"/>
              </w:rPr>
              <w:t>Ggf. Pumpen abstellen, Leitungen schließen und Auslaufen verhindern.</w:t>
            </w:r>
          </w:p>
          <w:p w14:paraId="1847B7DC" w14:textId="77777777" w:rsidR="008419BD" w:rsidRPr="0009727D" w:rsidRDefault="008419BD">
            <w:pPr>
              <w:numPr>
                <w:ilvl w:val="0"/>
                <w:numId w:val="4"/>
              </w:numPr>
              <w:tabs>
                <w:tab w:val="clear" w:pos="720"/>
                <w:tab w:val="num" w:pos="374"/>
              </w:tabs>
              <w:ind w:left="374" w:hanging="284"/>
              <w:rPr>
                <w:rFonts w:ascii="Arial" w:hAnsi="Arial" w:cs="Arial"/>
                <w:sz w:val="18"/>
                <w:szCs w:val="18"/>
              </w:rPr>
            </w:pPr>
            <w:r w:rsidRPr="0009727D">
              <w:rPr>
                <w:rFonts w:ascii="Arial" w:hAnsi="Arial" w:cs="Arial"/>
                <w:sz w:val="18"/>
                <w:szCs w:val="18"/>
              </w:rPr>
              <w:t>Produkt ist brennbar, geeignete Löschmittel: Kohlendioxid, Löschpulver</w:t>
            </w:r>
            <w:r w:rsidRPr="0009727D">
              <w:rPr>
                <w:rFonts w:ascii="Arial" w:hAnsi="Arial" w:cs="Arial"/>
                <w:b/>
                <w:i/>
                <w:color w:val="FF0000"/>
                <w:sz w:val="18"/>
                <w:szCs w:val="18"/>
              </w:rPr>
              <w:t xml:space="preserve"> hier vorhandene Löschmittel angeben</w:t>
            </w:r>
            <w:r w:rsidRPr="0009727D">
              <w:rPr>
                <w:rFonts w:ascii="Arial" w:hAnsi="Arial" w:cs="Arial"/>
                <w:sz w:val="18"/>
                <w:szCs w:val="18"/>
              </w:rPr>
              <w:t>. Wasser ist nicht geeignet!</w:t>
            </w:r>
          </w:p>
          <w:p w14:paraId="126532EB" w14:textId="77777777" w:rsidR="008419BD" w:rsidRPr="0009727D" w:rsidRDefault="008419BD">
            <w:pPr>
              <w:numPr>
                <w:ilvl w:val="0"/>
                <w:numId w:val="4"/>
              </w:numPr>
              <w:tabs>
                <w:tab w:val="clear" w:pos="720"/>
                <w:tab w:val="num" w:pos="374"/>
              </w:tabs>
              <w:ind w:left="374" w:hanging="284"/>
              <w:rPr>
                <w:rFonts w:ascii="Arial" w:hAnsi="Arial" w:cs="Arial"/>
                <w:sz w:val="18"/>
                <w:szCs w:val="18"/>
              </w:rPr>
            </w:pPr>
            <w:r w:rsidRPr="0009727D">
              <w:rPr>
                <w:rFonts w:ascii="Arial" w:hAnsi="Arial" w:cs="Arial"/>
                <w:sz w:val="18"/>
                <w:szCs w:val="18"/>
              </w:rPr>
              <w:t>Bei Brand entstehen gefährliche Dämpfe!</w:t>
            </w:r>
          </w:p>
          <w:p w14:paraId="4F5F0A22" w14:textId="77777777" w:rsidR="008419BD" w:rsidRPr="0009727D" w:rsidRDefault="008419BD">
            <w:pPr>
              <w:numPr>
                <w:ilvl w:val="0"/>
                <w:numId w:val="4"/>
              </w:numPr>
              <w:tabs>
                <w:tab w:val="clear" w:pos="720"/>
                <w:tab w:val="num" w:pos="374"/>
              </w:tabs>
              <w:spacing w:after="120"/>
              <w:ind w:left="374" w:hanging="284"/>
              <w:rPr>
                <w:rFonts w:ascii="Arial" w:hAnsi="Arial" w:cs="Arial"/>
                <w:sz w:val="18"/>
                <w:szCs w:val="18"/>
              </w:rPr>
            </w:pPr>
            <w:r w:rsidRPr="0009727D">
              <w:rPr>
                <w:rFonts w:ascii="Arial" w:hAnsi="Arial" w:cs="Arial"/>
                <w:snapToGrid w:val="0"/>
                <w:sz w:val="18"/>
                <w:szCs w:val="18"/>
              </w:rPr>
              <w:t>Alarm-, Flucht- und Rettungspläne beachten!</w:t>
            </w:r>
          </w:p>
        </w:tc>
        <w:tc>
          <w:tcPr>
            <w:tcW w:w="1401" w:type="dxa"/>
            <w:gridSpan w:val="2"/>
            <w:tcBorders>
              <w:top w:val="single" w:sz="24" w:space="0" w:color="FF0000"/>
              <w:bottom w:val="single" w:sz="24" w:space="0" w:color="FF0000"/>
            </w:tcBorders>
            <w:shd w:val="clear" w:color="auto" w:fill="FFFFFF"/>
          </w:tcPr>
          <w:p w14:paraId="0C148D00" w14:textId="77777777" w:rsidR="008419BD" w:rsidRDefault="008419BD">
            <w:pPr>
              <w:snapToGrid w:val="0"/>
              <w:rPr>
                <w:rFonts w:ascii="Arial" w:hAnsi="Arial" w:cs="Arial"/>
              </w:rPr>
            </w:pPr>
          </w:p>
        </w:tc>
      </w:tr>
      <w:tr w:rsidR="008419BD" w14:paraId="5A1F5517" w14:textId="77777777" w:rsidTr="008419BD">
        <w:trPr>
          <w:trHeight w:val="173"/>
        </w:trPr>
        <w:tc>
          <w:tcPr>
            <w:tcW w:w="10756" w:type="dxa"/>
            <w:gridSpan w:val="9"/>
            <w:tcBorders>
              <w:top w:val="single" w:sz="24" w:space="0" w:color="FF0000"/>
              <w:bottom w:val="single" w:sz="24" w:space="0" w:color="FF0000"/>
            </w:tcBorders>
            <w:shd w:val="clear" w:color="auto" w:fill="auto"/>
            <w:vAlign w:val="center"/>
          </w:tcPr>
          <w:p w14:paraId="2E8C5ED8" w14:textId="77777777" w:rsidR="008419BD" w:rsidRPr="0009727D" w:rsidRDefault="008419BD">
            <w:pPr>
              <w:snapToGrid w:val="0"/>
              <w:spacing w:before="60"/>
              <w:jc w:val="center"/>
              <w:rPr>
                <w:rFonts w:ascii="Arial" w:hAnsi="Arial" w:cs="Arial"/>
                <w:b/>
                <w:bCs/>
                <w:sz w:val="18"/>
                <w:szCs w:val="18"/>
              </w:rPr>
            </w:pPr>
            <w:r w:rsidRPr="0009727D">
              <w:rPr>
                <w:rFonts w:ascii="Arial" w:hAnsi="Arial" w:cs="Arial"/>
                <w:b/>
                <w:bCs/>
                <w:sz w:val="18"/>
                <w:szCs w:val="18"/>
              </w:rPr>
              <w:t>5. ERSTE HILFE</w:t>
            </w:r>
          </w:p>
        </w:tc>
      </w:tr>
      <w:tr w:rsidR="008419BD" w14:paraId="69CEE982" w14:textId="77777777" w:rsidTr="008419BD">
        <w:trPr>
          <w:trHeight w:val="2925"/>
        </w:trPr>
        <w:tc>
          <w:tcPr>
            <w:tcW w:w="1382" w:type="dxa"/>
            <w:tcBorders>
              <w:top w:val="single" w:sz="24" w:space="0" w:color="FF0000"/>
              <w:bottom w:val="single" w:sz="24" w:space="0" w:color="FF0000"/>
            </w:tcBorders>
            <w:shd w:val="clear" w:color="auto" w:fill="FFFFFF"/>
          </w:tcPr>
          <w:p w14:paraId="7F103E46" w14:textId="77777777" w:rsidR="008419BD" w:rsidRDefault="0009727D">
            <w:pPr>
              <w:snapToGrid w:val="0"/>
              <w:spacing w:before="120" w:line="360" w:lineRule="atLeast"/>
              <w:jc w:val="center"/>
              <w:rPr>
                <w:rFonts w:ascii="Arial" w:hAnsi="Arial" w:cs="Arial"/>
                <w:b/>
                <w:sz w:val="18"/>
                <w:szCs w:val="21"/>
              </w:rPr>
            </w:pPr>
            <w:r>
              <w:pict w14:anchorId="3D5C4579">
                <v:shape id="_x0000_i1032" type="#_x0000_t75" style="width:54.6pt;height:54.6pt">
                  <v:imagedata r:id="rId12" o:title=""/>
                </v:shape>
              </w:pict>
            </w:r>
          </w:p>
        </w:tc>
        <w:tc>
          <w:tcPr>
            <w:tcW w:w="7973" w:type="dxa"/>
            <w:gridSpan w:val="6"/>
            <w:tcBorders>
              <w:top w:val="single" w:sz="24" w:space="0" w:color="FF0000"/>
              <w:bottom w:val="single" w:sz="24" w:space="0" w:color="FF0000"/>
            </w:tcBorders>
            <w:shd w:val="clear" w:color="auto" w:fill="FFFFFF"/>
          </w:tcPr>
          <w:p w14:paraId="2D320B5A" w14:textId="77777777" w:rsidR="008419BD" w:rsidRPr="0009727D" w:rsidRDefault="008419BD">
            <w:pPr>
              <w:numPr>
                <w:ilvl w:val="0"/>
                <w:numId w:val="5"/>
              </w:numPr>
              <w:tabs>
                <w:tab w:val="clear" w:pos="720"/>
                <w:tab w:val="num" w:pos="374"/>
              </w:tabs>
              <w:snapToGrid w:val="0"/>
              <w:spacing w:before="60"/>
              <w:ind w:left="374" w:hanging="284"/>
              <w:rPr>
                <w:rFonts w:ascii="Arial" w:hAnsi="Arial" w:cs="Arial"/>
                <w:b/>
                <w:sz w:val="18"/>
                <w:szCs w:val="18"/>
              </w:rPr>
            </w:pPr>
            <w:r w:rsidRPr="0009727D">
              <w:rPr>
                <w:rFonts w:ascii="Arial" w:hAnsi="Arial" w:cs="Arial"/>
                <w:b/>
                <w:snapToGrid w:val="0"/>
                <w:sz w:val="18"/>
                <w:szCs w:val="18"/>
              </w:rPr>
              <w:t>Bei jeder Erste-Hilfe-Maßnahme: Selbstschutz beachten und Rücksprache mit einem Arzt führen.</w:t>
            </w:r>
          </w:p>
          <w:p w14:paraId="73EA425A" w14:textId="77777777" w:rsidR="008419BD" w:rsidRPr="0009727D" w:rsidRDefault="008419BD">
            <w:pPr>
              <w:numPr>
                <w:ilvl w:val="0"/>
                <w:numId w:val="5"/>
              </w:numPr>
              <w:tabs>
                <w:tab w:val="clear" w:pos="720"/>
                <w:tab w:val="num" w:pos="374"/>
              </w:tabs>
              <w:ind w:left="374" w:hanging="284"/>
              <w:rPr>
                <w:rFonts w:ascii="Arial" w:hAnsi="Arial" w:cs="Arial"/>
                <w:sz w:val="18"/>
                <w:szCs w:val="18"/>
              </w:rPr>
            </w:pPr>
            <w:r w:rsidRPr="0009727D">
              <w:rPr>
                <w:rFonts w:ascii="Arial" w:hAnsi="Arial" w:cs="Arial"/>
                <w:b/>
                <w:sz w:val="18"/>
                <w:szCs w:val="18"/>
              </w:rPr>
              <w:t xml:space="preserve">Nach Augenkontakt: </w:t>
            </w:r>
            <w:r w:rsidRPr="0009727D">
              <w:rPr>
                <w:rFonts w:ascii="Arial" w:hAnsi="Arial" w:cs="Arial"/>
                <w:sz w:val="18"/>
                <w:szCs w:val="18"/>
              </w:rPr>
              <w:t>Durch heißes Bitumen sind schwere Augenschäden möglich! Mindestens 10 Minuten unter fließendem Wasser bei gespreizten Lidern spülen oder Augenspüllösung nehmen. Immer Augenarzt aufsuchen!</w:t>
            </w:r>
          </w:p>
          <w:p w14:paraId="7D005B8C" w14:textId="77777777" w:rsidR="008419BD" w:rsidRPr="0009727D" w:rsidRDefault="008419BD">
            <w:pPr>
              <w:numPr>
                <w:ilvl w:val="0"/>
                <w:numId w:val="5"/>
              </w:numPr>
              <w:tabs>
                <w:tab w:val="clear" w:pos="720"/>
                <w:tab w:val="num" w:pos="374"/>
              </w:tabs>
              <w:ind w:left="374" w:hanging="284"/>
              <w:rPr>
                <w:rFonts w:ascii="Arial" w:hAnsi="Arial" w:cs="Arial"/>
                <w:sz w:val="18"/>
                <w:szCs w:val="18"/>
              </w:rPr>
            </w:pPr>
            <w:r w:rsidRPr="0009727D">
              <w:rPr>
                <w:rFonts w:ascii="Arial" w:hAnsi="Arial" w:cs="Arial"/>
                <w:b/>
                <w:sz w:val="18"/>
                <w:szCs w:val="18"/>
              </w:rPr>
              <w:t xml:space="preserve">Nach Hautkontakt: </w:t>
            </w:r>
            <w:r w:rsidRPr="0009727D">
              <w:rPr>
                <w:rFonts w:ascii="Arial" w:hAnsi="Arial" w:cs="Arial"/>
                <w:sz w:val="18"/>
                <w:szCs w:val="18"/>
              </w:rPr>
              <w:t>Verunreinigte Kleidung sofort ausziehen. Bei Verbrennungen durch heißes Bitumen betroffene Körperpartie sofort ausreichend mit kaltem, fließendem Wasser spülen. Nicht versuchen, das Bitumen von der Haut zu entfernen. Arzt hinzuziehen. Keine Verdünnungs-/Lösemittel!</w:t>
            </w:r>
          </w:p>
          <w:p w14:paraId="11C4F695" w14:textId="77777777" w:rsidR="008419BD" w:rsidRPr="0009727D" w:rsidRDefault="008419BD">
            <w:pPr>
              <w:numPr>
                <w:ilvl w:val="0"/>
                <w:numId w:val="5"/>
              </w:numPr>
              <w:tabs>
                <w:tab w:val="clear" w:pos="720"/>
                <w:tab w:val="num" w:pos="374"/>
              </w:tabs>
              <w:ind w:left="374" w:hanging="284"/>
              <w:rPr>
                <w:rFonts w:ascii="Arial" w:hAnsi="Arial" w:cs="Arial"/>
                <w:sz w:val="18"/>
                <w:szCs w:val="18"/>
              </w:rPr>
            </w:pPr>
            <w:r w:rsidRPr="0009727D">
              <w:rPr>
                <w:rFonts w:ascii="Arial" w:hAnsi="Arial" w:cs="Arial"/>
                <w:b/>
                <w:sz w:val="18"/>
                <w:szCs w:val="18"/>
              </w:rPr>
              <w:t xml:space="preserve">Nach Einatmen: </w:t>
            </w:r>
            <w:r w:rsidRPr="0009727D">
              <w:rPr>
                <w:rFonts w:ascii="Arial" w:hAnsi="Arial" w:cs="Arial"/>
                <w:snapToGrid w:val="0"/>
                <w:sz w:val="18"/>
                <w:szCs w:val="18"/>
              </w:rPr>
              <w:t>Frischluft! Bei Bewusstlosigkeit Atemwege freihalten. Ggf. Schockbekämpfung und Herz-Lungen-Wiederbelebung.</w:t>
            </w:r>
          </w:p>
          <w:p w14:paraId="4C347B2F" w14:textId="77777777" w:rsidR="008419BD" w:rsidRPr="0009727D" w:rsidRDefault="008419BD">
            <w:pPr>
              <w:numPr>
                <w:ilvl w:val="0"/>
                <w:numId w:val="5"/>
              </w:numPr>
              <w:tabs>
                <w:tab w:val="clear" w:pos="720"/>
                <w:tab w:val="num" w:pos="374"/>
              </w:tabs>
              <w:ind w:left="374" w:hanging="284"/>
              <w:rPr>
                <w:rFonts w:ascii="Arial" w:hAnsi="Arial" w:cs="Arial"/>
                <w:sz w:val="18"/>
                <w:szCs w:val="18"/>
              </w:rPr>
            </w:pPr>
            <w:r w:rsidRPr="0009727D">
              <w:rPr>
                <w:rFonts w:ascii="Arial" w:hAnsi="Arial" w:cs="Arial"/>
                <w:sz w:val="18"/>
                <w:szCs w:val="18"/>
              </w:rPr>
              <w:t>Ersthelfer heranziehen.</w:t>
            </w:r>
          </w:p>
          <w:p w14:paraId="146697BD" w14:textId="77777777" w:rsidR="008419BD" w:rsidRPr="0009727D" w:rsidRDefault="008419BD">
            <w:pPr>
              <w:pStyle w:val="berschrift4"/>
              <w:numPr>
                <w:ilvl w:val="0"/>
                <w:numId w:val="5"/>
              </w:numPr>
              <w:tabs>
                <w:tab w:val="clear" w:pos="720"/>
                <w:tab w:val="num" w:pos="374"/>
              </w:tabs>
              <w:spacing w:before="0"/>
              <w:ind w:left="374" w:hanging="284"/>
              <w:jc w:val="left"/>
              <w:rPr>
                <w:bCs/>
                <w:sz w:val="18"/>
                <w:szCs w:val="18"/>
              </w:rPr>
            </w:pPr>
            <w:r w:rsidRPr="0009727D">
              <w:rPr>
                <w:bCs/>
                <w:sz w:val="18"/>
                <w:szCs w:val="18"/>
              </w:rPr>
              <w:t>Notruf: 112</w:t>
            </w:r>
          </w:p>
          <w:p w14:paraId="3ED7E316" w14:textId="77777777" w:rsidR="008419BD" w:rsidRPr="0009727D" w:rsidRDefault="008419BD">
            <w:pPr>
              <w:pStyle w:val="berschrift4"/>
              <w:numPr>
                <w:ilvl w:val="0"/>
                <w:numId w:val="5"/>
              </w:numPr>
              <w:tabs>
                <w:tab w:val="clear" w:pos="720"/>
                <w:tab w:val="num" w:pos="374"/>
              </w:tabs>
              <w:spacing w:before="0"/>
              <w:ind w:left="374" w:hanging="284"/>
              <w:jc w:val="left"/>
              <w:rPr>
                <w:sz w:val="18"/>
                <w:szCs w:val="18"/>
              </w:rPr>
            </w:pPr>
            <w:r w:rsidRPr="0009727D">
              <w:rPr>
                <w:sz w:val="18"/>
                <w:szCs w:val="18"/>
              </w:rPr>
              <w:t xml:space="preserve">Durchgeführte Erste – Hilfe – Leistungen </w:t>
            </w:r>
            <w:r w:rsidRPr="0009727D">
              <w:rPr>
                <w:sz w:val="18"/>
                <w:szCs w:val="18"/>
                <w:u w:val="single"/>
              </w:rPr>
              <w:t>immer</w:t>
            </w:r>
            <w:r w:rsidRPr="0009727D">
              <w:rPr>
                <w:sz w:val="18"/>
                <w:szCs w:val="18"/>
              </w:rPr>
              <w:t xml:space="preserve"> im Verbandsbuch eintragen.</w:t>
            </w:r>
          </w:p>
        </w:tc>
        <w:tc>
          <w:tcPr>
            <w:tcW w:w="1401" w:type="dxa"/>
            <w:gridSpan w:val="2"/>
            <w:tcBorders>
              <w:top w:val="single" w:sz="24" w:space="0" w:color="FF0000"/>
              <w:bottom w:val="single" w:sz="24" w:space="0" w:color="FF0000"/>
            </w:tcBorders>
            <w:shd w:val="clear" w:color="auto" w:fill="FFFFFF"/>
          </w:tcPr>
          <w:p w14:paraId="7B2F8A05" w14:textId="77777777" w:rsidR="008419BD" w:rsidRDefault="0009727D">
            <w:pPr>
              <w:snapToGrid w:val="0"/>
              <w:spacing w:before="120"/>
              <w:jc w:val="center"/>
            </w:pPr>
            <w:r>
              <w:pict w14:anchorId="17E20C33">
                <v:shape id="_x0000_i1033" type="#_x0000_t75" style="width:58.8pt;height:58.8pt">
                  <v:imagedata r:id="rId13" o:title=""/>
                </v:shape>
              </w:pict>
            </w:r>
          </w:p>
        </w:tc>
      </w:tr>
      <w:tr w:rsidR="008419BD" w14:paraId="7460F0BC" w14:textId="77777777" w:rsidTr="008419BD">
        <w:trPr>
          <w:trHeight w:val="132"/>
        </w:trPr>
        <w:tc>
          <w:tcPr>
            <w:tcW w:w="10756" w:type="dxa"/>
            <w:gridSpan w:val="9"/>
            <w:tcBorders>
              <w:top w:val="single" w:sz="24" w:space="0" w:color="FF0000"/>
              <w:bottom w:val="single" w:sz="24" w:space="0" w:color="FF0000"/>
            </w:tcBorders>
            <w:shd w:val="clear" w:color="auto" w:fill="auto"/>
            <w:vAlign w:val="center"/>
          </w:tcPr>
          <w:p w14:paraId="41E11EA1" w14:textId="77777777" w:rsidR="008419BD" w:rsidRPr="0009727D" w:rsidRDefault="008419BD">
            <w:pPr>
              <w:snapToGrid w:val="0"/>
              <w:spacing w:before="60"/>
              <w:jc w:val="center"/>
              <w:rPr>
                <w:rFonts w:ascii="Arial" w:hAnsi="Arial" w:cs="Arial"/>
                <w:b/>
                <w:bCs/>
                <w:sz w:val="18"/>
                <w:szCs w:val="18"/>
              </w:rPr>
            </w:pPr>
            <w:r w:rsidRPr="0009727D">
              <w:rPr>
                <w:rFonts w:ascii="Arial" w:hAnsi="Arial" w:cs="Arial"/>
                <w:b/>
                <w:bCs/>
                <w:sz w:val="18"/>
                <w:szCs w:val="18"/>
              </w:rPr>
              <w:t>6. SACHGERECHTE ENTSORGUNG</w:t>
            </w:r>
          </w:p>
        </w:tc>
      </w:tr>
      <w:tr w:rsidR="008419BD" w14:paraId="4C0BE6FA" w14:textId="77777777" w:rsidTr="008419BD">
        <w:trPr>
          <w:trHeight w:val="60"/>
        </w:trPr>
        <w:tc>
          <w:tcPr>
            <w:tcW w:w="1400" w:type="dxa"/>
            <w:gridSpan w:val="2"/>
            <w:tcBorders>
              <w:top w:val="single" w:sz="24" w:space="0" w:color="FF0000"/>
            </w:tcBorders>
            <w:shd w:val="clear" w:color="auto" w:fill="FFFFFF"/>
          </w:tcPr>
          <w:p w14:paraId="46004BDD" w14:textId="77777777" w:rsidR="008419BD" w:rsidRPr="0009727D" w:rsidRDefault="008419BD">
            <w:pPr>
              <w:snapToGrid w:val="0"/>
              <w:rPr>
                <w:rFonts w:ascii="Arial" w:hAnsi="Arial" w:cs="Arial"/>
                <w:sz w:val="18"/>
                <w:szCs w:val="18"/>
              </w:rPr>
            </w:pPr>
          </w:p>
        </w:tc>
        <w:tc>
          <w:tcPr>
            <w:tcW w:w="7955" w:type="dxa"/>
            <w:gridSpan w:val="5"/>
            <w:tcBorders>
              <w:top w:val="single" w:sz="24" w:space="0" w:color="FF0000"/>
            </w:tcBorders>
            <w:shd w:val="clear" w:color="auto" w:fill="FFFFFF"/>
          </w:tcPr>
          <w:p w14:paraId="146B48F6" w14:textId="77777777" w:rsidR="008419BD" w:rsidRPr="0009727D" w:rsidRDefault="008419BD">
            <w:pPr>
              <w:numPr>
                <w:ilvl w:val="0"/>
                <w:numId w:val="5"/>
              </w:numPr>
              <w:tabs>
                <w:tab w:val="clear" w:pos="720"/>
                <w:tab w:val="num" w:pos="374"/>
              </w:tabs>
              <w:snapToGrid w:val="0"/>
              <w:spacing w:before="60"/>
              <w:ind w:left="714" w:hanging="624"/>
              <w:rPr>
                <w:rFonts w:ascii="Arial" w:hAnsi="Arial" w:cs="Arial"/>
                <w:b/>
                <w:i/>
                <w:sz w:val="18"/>
                <w:szCs w:val="18"/>
              </w:rPr>
            </w:pPr>
            <w:r w:rsidRPr="0009727D">
              <w:rPr>
                <w:rFonts w:ascii="Arial" w:hAnsi="Arial" w:cs="Arial"/>
                <w:sz w:val="18"/>
                <w:szCs w:val="18"/>
              </w:rPr>
              <w:t>Zur Entsorgung sammeln in:</w:t>
            </w:r>
            <w:r w:rsidRPr="0009727D">
              <w:rPr>
                <w:rFonts w:ascii="Arial" w:hAnsi="Arial" w:cs="Arial"/>
                <w:b/>
                <w:i/>
                <w:sz w:val="18"/>
                <w:szCs w:val="18"/>
              </w:rPr>
              <w:t xml:space="preserve"> </w:t>
            </w:r>
            <w:r w:rsidRPr="0009727D">
              <w:rPr>
                <w:rFonts w:ascii="Arial" w:hAnsi="Arial" w:cs="Arial"/>
                <w:b/>
                <w:i/>
                <w:color w:val="FF0000"/>
                <w:sz w:val="18"/>
                <w:szCs w:val="18"/>
              </w:rPr>
              <w:t>hier Behälter angeben</w:t>
            </w:r>
            <w:r w:rsidRPr="0009727D">
              <w:rPr>
                <w:rFonts w:ascii="Arial" w:hAnsi="Arial" w:cs="Arial"/>
                <w:b/>
                <w:i/>
                <w:sz w:val="18"/>
                <w:szCs w:val="18"/>
              </w:rPr>
              <w:t xml:space="preserve"> </w:t>
            </w:r>
          </w:p>
        </w:tc>
        <w:tc>
          <w:tcPr>
            <w:tcW w:w="1401" w:type="dxa"/>
            <w:gridSpan w:val="2"/>
            <w:tcBorders>
              <w:top w:val="single" w:sz="24" w:space="0" w:color="FF0000"/>
            </w:tcBorders>
            <w:shd w:val="clear" w:color="auto" w:fill="FFFFFF"/>
          </w:tcPr>
          <w:p w14:paraId="72DAB984" w14:textId="77777777" w:rsidR="008419BD" w:rsidRDefault="008419BD">
            <w:pPr>
              <w:snapToGrid w:val="0"/>
              <w:rPr>
                <w:rFonts w:ascii="Arial" w:hAnsi="Arial" w:cs="Arial"/>
              </w:rPr>
            </w:pPr>
          </w:p>
        </w:tc>
      </w:tr>
      <w:tr w:rsidR="008419BD" w14:paraId="6A893928" w14:textId="77777777" w:rsidTr="0009727D">
        <w:trPr>
          <w:trHeight w:hRule="exact" w:val="1371"/>
        </w:trPr>
        <w:tc>
          <w:tcPr>
            <w:tcW w:w="1400" w:type="dxa"/>
            <w:gridSpan w:val="2"/>
            <w:shd w:val="clear" w:color="auto" w:fill="FFFFFF"/>
          </w:tcPr>
          <w:p w14:paraId="7FA8DF8E" w14:textId="77777777" w:rsidR="008419BD" w:rsidRPr="0009727D" w:rsidRDefault="008419BD">
            <w:pPr>
              <w:pStyle w:val="Liste"/>
              <w:snapToGrid w:val="0"/>
              <w:spacing w:after="0"/>
              <w:rPr>
                <w:rFonts w:ascii="Arial" w:hAnsi="Arial" w:cs="Arial"/>
                <w:sz w:val="18"/>
                <w:szCs w:val="18"/>
              </w:rPr>
            </w:pPr>
          </w:p>
        </w:tc>
        <w:tc>
          <w:tcPr>
            <w:tcW w:w="7955" w:type="dxa"/>
            <w:gridSpan w:val="5"/>
            <w:shd w:val="clear" w:color="auto" w:fill="FFFFFF"/>
          </w:tcPr>
          <w:p w14:paraId="0C954985" w14:textId="77777777" w:rsidR="008419BD" w:rsidRPr="0009727D" w:rsidRDefault="008419BD">
            <w:pPr>
              <w:pStyle w:val="Textkrper"/>
              <w:rPr>
                <w:rFonts w:ascii="Arial" w:hAnsi="Arial"/>
                <w:sz w:val="18"/>
                <w:szCs w:val="18"/>
              </w:rPr>
            </w:pPr>
          </w:p>
          <w:p w14:paraId="56321B67" w14:textId="77777777" w:rsidR="008419BD" w:rsidRPr="0009727D" w:rsidRDefault="008419BD">
            <w:pPr>
              <w:pStyle w:val="Textkrper"/>
              <w:rPr>
                <w:rFonts w:ascii="Arial" w:hAnsi="Arial"/>
                <w:sz w:val="18"/>
                <w:szCs w:val="18"/>
              </w:rPr>
            </w:pPr>
            <w:r w:rsidRPr="0009727D">
              <w:rPr>
                <w:rFonts w:ascii="Arial" w:hAnsi="Arial"/>
                <w:sz w:val="18"/>
                <w:szCs w:val="18"/>
              </w:rPr>
              <w:t>Datum:</w:t>
            </w:r>
          </w:p>
          <w:p w14:paraId="5B521F13" w14:textId="77777777" w:rsidR="008419BD" w:rsidRPr="0009727D" w:rsidRDefault="008419BD">
            <w:pPr>
              <w:rPr>
                <w:rFonts w:ascii="Arial" w:hAnsi="Arial"/>
                <w:sz w:val="18"/>
                <w:szCs w:val="18"/>
              </w:rPr>
            </w:pPr>
            <w:r w:rsidRPr="0009727D">
              <w:rPr>
                <w:rFonts w:ascii="Arial" w:hAnsi="Arial"/>
                <w:sz w:val="18"/>
                <w:szCs w:val="18"/>
              </w:rPr>
              <w:t>Nächster                                                    Unterschrift:</w:t>
            </w:r>
          </w:p>
          <w:p w14:paraId="787F01E0" w14:textId="77777777" w:rsidR="008419BD" w:rsidRPr="0009727D" w:rsidRDefault="008419BD">
            <w:pPr>
              <w:rPr>
                <w:rFonts w:ascii="Arial" w:hAnsi="Arial"/>
                <w:sz w:val="18"/>
                <w:szCs w:val="18"/>
              </w:rPr>
            </w:pPr>
            <w:r w:rsidRPr="0009727D">
              <w:rPr>
                <w:rFonts w:ascii="Arial" w:hAnsi="Arial"/>
                <w:sz w:val="18"/>
                <w:szCs w:val="18"/>
              </w:rPr>
              <w:t>Überprüfungstermin:                                 Unternehmer/Geschäftsleitung:</w:t>
            </w:r>
          </w:p>
          <w:p w14:paraId="3B77F6BF" w14:textId="77777777" w:rsidR="008419BD" w:rsidRPr="0009727D" w:rsidRDefault="008419BD">
            <w:pPr>
              <w:snapToGrid w:val="0"/>
              <w:rPr>
                <w:rFonts w:ascii="Arial" w:hAnsi="Arial" w:cs="Arial"/>
                <w:sz w:val="18"/>
                <w:szCs w:val="18"/>
              </w:rPr>
            </w:pPr>
          </w:p>
        </w:tc>
        <w:tc>
          <w:tcPr>
            <w:tcW w:w="1401" w:type="dxa"/>
            <w:gridSpan w:val="2"/>
            <w:shd w:val="clear" w:color="auto" w:fill="FFFFFF"/>
          </w:tcPr>
          <w:p w14:paraId="0441C758" w14:textId="77777777" w:rsidR="008419BD" w:rsidRDefault="008419BD">
            <w:pPr>
              <w:snapToGrid w:val="0"/>
              <w:rPr>
                <w:rFonts w:ascii="Arial" w:hAnsi="Arial" w:cs="Arial"/>
              </w:rPr>
            </w:pPr>
          </w:p>
        </w:tc>
      </w:tr>
    </w:tbl>
    <w:p w14:paraId="2D62AA98" w14:textId="77777777" w:rsidR="00AE4D18" w:rsidRDefault="00AE4D18">
      <w:pPr>
        <w:pStyle w:val="Liste"/>
        <w:spacing w:after="0"/>
      </w:pPr>
    </w:p>
    <w:sectPr w:rsidR="00AE4D18">
      <w:footnotePr>
        <w:pos w:val="beneathText"/>
      </w:footnotePr>
      <w:pgSz w:w="11905" w:h="16837"/>
      <w:pgMar w:top="284" w:right="1417" w:bottom="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0" w:firstLine="0"/>
      </w:pPr>
    </w:lvl>
    <w:lvl w:ilvl="1">
      <w:start w:val="1"/>
      <w:numFmt w:val="none"/>
      <w:pStyle w:val="berschrift2"/>
      <w:lvlText w:val=""/>
      <w:lvlJc w:val="left"/>
      <w:pPr>
        <w:tabs>
          <w:tab w:val="num" w:pos="576"/>
        </w:tabs>
        <w:ind w:left="0" w:firstLine="0"/>
      </w:pPr>
    </w:lvl>
    <w:lvl w:ilvl="2">
      <w:start w:val="1"/>
      <w:numFmt w:val="none"/>
      <w:pStyle w:val="berschrift3"/>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 w:val="18"/>
        <w:szCs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18"/>
        <w:szCs w:val="1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18"/>
        <w:szCs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1726369B"/>
    <w:multiLevelType w:val="hybridMultilevel"/>
    <w:tmpl w:val="13D8C77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1301232862">
    <w:abstractNumId w:val="0"/>
  </w:num>
  <w:num w:numId="2" w16cid:durableId="1296174970">
    <w:abstractNumId w:val="1"/>
  </w:num>
  <w:num w:numId="3" w16cid:durableId="1709331677">
    <w:abstractNumId w:val="2"/>
  </w:num>
  <w:num w:numId="4" w16cid:durableId="1900752275">
    <w:abstractNumId w:val="3"/>
  </w:num>
  <w:num w:numId="5" w16cid:durableId="861280179">
    <w:abstractNumId w:val="4"/>
  </w:num>
  <w:num w:numId="6" w16cid:durableId="5679638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9BD"/>
    <w:rsid w:val="0009727D"/>
    <w:rsid w:val="003C1E27"/>
    <w:rsid w:val="005D25D8"/>
    <w:rsid w:val="0075680C"/>
    <w:rsid w:val="008419BD"/>
    <w:rsid w:val="00AE4D18"/>
    <w:rsid w:val="00E35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C3E5EC"/>
  <w15:chartTrackingRefBased/>
  <w15:docId w15:val="{8B94079F-23F4-4207-9C6D-DF68EA80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snapToGrid w:val="0"/>
      <w:outlineLvl w:val="0"/>
    </w:pPr>
    <w:rPr>
      <w:rFonts w:ascii="Arial" w:hAnsi="Arial" w:cs="Arial"/>
      <w:b/>
      <w:bCs/>
      <w:i/>
      <w:iCs/>
      <w:color w:val="FF0000"/>
    </w:rPr>
  </w:style>
  <w:style w:type="paragraph" w:styleId="berschrift2">
    <w:name w:val="heading 2"/>
    <w:basedOn w:val="Standard"/>
    <w:next w:val="Standard"/>
    <w:qFormat/>
    <w:pPr>
      <w:keepNext/>
      <w:numPr>
        <w:ilvl w:val="1"/>
        <w:numId w:val="1"/>
      </w:numPr>
      <w:snapToGrid w:val="0"/>
      <w:jc w:val="center"/>
      <w:outlineLvl w:val="1"/>
    </w:pPr>
    <w:rPr>
      <w:rFonts w:ascii="Arial" w:hAnsi="Arial" w:cs="Arial"/>
      <w:b/>
      <w:bCs/>
      <w:i/>
      <w:iCs/>
      <w:color w:val="FF0000"/>
    </w:rPr>
  </w:style>
  <w:style w:type="paragraph" w:styleId="berschrift3">
    <w:name w:val="heading 3"/>
    <w:basedOn w:val="Standard"/>
    <w:next w:val="Standard"/>
    <w:qFormat/>
    <w:pPr>
      <w:keepNext/>
      <w:numPr>
        <w:ilvl w:val="2"/>
        <w:numId w:val="1"/>
      </w:numPr>
      <w:snapToGrid w:val="0"/>
      <w:jc w:val="center"/>
      <w:outlineLvl w:val="2"/>
    </w:pPr>
    <w:rPr>
      <w:rFonts w:ascii="Arial" w:hAnsi="Arial" w:cs="Arial"/>
      <w:b/>
      <w:bCs/>
      <w:sz w:val="28"/>
    </w:rPr>
  </w:style>
  <w:style w:type="paragraph" w:styleId="berschrift4">
    <w:name w:val="heading 4"/>
    <w:basedOn w:val="Standard"/>
    <w:next w:val="Standard"/>
    <w:qFormat/>
    <w:pPr>
      <w:keepNext/>
      <w:spacing w:before="120"/>
      <w:jc w:val="center"/>
      <w:outlineLvl w:val="3"/>
    </w:pPr>
    <w:rPr>
      <w:rFonts w:ascii="Arial" w:hAnsi="Arial" w:cs="Arial"/>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sz w:val="18"/>
      <w:szCs w:val="18"/>
    </w:rPr>
  </w:style>
  <w:style w:type="character" w:customStyle="1" w:styleId="WW8Num2z1">
    <w:name w:val="WW8Num2z1"/>
    <w:rPr>
      <w:rFonts w:ascii="Courier New" w:hAnsi="Courier New" w:cs="Courier New"/>
    </w:rPr>
  </w:style>
  <w:style w:type="character" w:customStyle="1" w:styleId="WW8Num3z0">
    <w:name w:val="WW8Num3z0"/>
    <w:rPr>
      <w:rFonts w:ascii="Symbol" w:hAnsi="Symbol"/>
      <w:sz w:val="18"/>
      <w:szCs w:val="18"/>
    </w:rPr>
  </w:style>
  <w:style w:type="character" w:customStyle="1" w:styleId="WW8Num3z1">
    <w:name w:val="WW8Num3z1"/>
    <w:rPr>
      <w:rFonts w:ascii="Courier New" w:hAnsi="Courier New" w:cs="Courier New"/>
    </w:rPr>
  </w:style>
  <w:style w:type="character" w:customStyle="1" w:styleId="WW8Num4z0">
    <w:name w:val="WW8Num4z0"/>
    <w:rPr>
      <w:rFonts w:ascii="Symbol" w:hAnsi="Symbol"/>
      <w:sz w:val="18"/>
      <w:szCs w:val="18"/>
    </w:rPr>
  </w:style>
  <w:style w:type="character" w:customStyle="1" w:styleId="WW8Num4z1">
    <w:name w:val="WW8Num4z1"/>
    <w:rPr>
      <w:rFonts w:ascii="Courier New" w:hAnsi="Courier New" w:cs="Courier New"/>
    </w:rPr>
  </w:style>
  <w:style w:type="character" w:customStyle="1" w:styleId="WW8Num5z0">
    <w:name w:val="WW8Num5z0"/>
    <w:rPr>
      <w:rFonts w:ascii="Symbol" w:hAnsi="Symbol"/>
      <w:color w:val="000000"/>
      <w:sz w:val="18"/>
      <w:szCs w:val="18"/>
    </w:rPr>
  </w:style>
  <w:style w:type="character" w:customStyle="1" w:styleId="WW8Num5z1">
    <w:name w:val="WW8Num5z1"/>
    <w:rPr>
      <w:rFonts w:ascii="Courier New" w:hAnsi="Courier New"/>
    </w:rPr>
  </w:style>
  <w:style w:type="character" w:customStyle="1" w:styleId="WW8Num2z2">
    <w:name w:val="WW8Num2z2"/>
    <w:rPr>
      <w:rFonts w:ascii="Wingdings" w:hAnsi="Wingdings"/>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color w:val="000000"/>
      <w:sz w:val="24"/>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Textkrper2">
    <w:name w:val="Body Text 2"/>
    <w:basedOn w:val="Standard"/>
    <w:semiHidden/>
    <w:pPr>
      <w:snapToGrid w:val="0"/>
    </w:pPr>
    <w:rPr>
      <w:rFonts w:ascii="Arial" w:hAnsi="Arial" w:cs="Arial"/>
      <w:b/>
      <w:bCs/>
      <w:sz w:val="18"/>
    </w:rPr>
  </w:style>
  <w:style w:type="paragraph" w:customStyle="1" w:styleId="Rahmeninhalt">
    <w:name w:val="Rahmeninhalt"/>
    <w:basedOn w:val="Textkrper"/>
  </w:style>
  <w:style w:type="paragraph" w:styleId="Kopfzeile">
    <w:name w:val="header"/>
    <w:basedOn w:val="Standard"/>
    <w:semiHidden/>
    <w:pPr>
      <w:tabs>
        <w:tab w:val="center" w:pos="4536"/>
        <w:tab w:val="right" w:pos="9072"/>
      </w:tabs>
      <w:suppressAutoHyphens w:val="0"/>
      <w:overflowPunct w:val="0"/>
      <w:autoSpaceDE w:val="0"/>
      <w:textAlignment w:val="baseline"/>
    </w:pPr>
    <w:rPr>
      <w:rFonts w:ascii="Arial" w:hAnsi="Arial"/>
      <w:szCs w:val="20"/>
    </w:rPr>
  </w:style>
  <w:style w:type="paragraph" w:styleId="Umschlagabsenderadresse">
    <w:name w:val="envelope return"/>
    <w:basedOn w:val="Standard"/>
    <w:semiHidden/>
    <w:pPr>
      <w:suppressAutoHyphens w:val="0"/>
      <w:overflowPunct w:val="0"/>
      <w:autoSpaceDE w:val="0"/>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2885</Characters>
  <Application>Microsoft Office Word</Application>
  <DocSecurity>0</DocSecurity>
  <Lines>93</Lines>
  <Paragraphs>60</Paragraphs>
  <ScaleCrop>false</ScaleCrop>
  <HeadingPairs>
    <vt:vector size="2" baseType="variant">
      <vt:variant>
        <vt:lpstr>Titel</vt:lpstr>
      </vt:variant>
      <vt:variant>
        <vt:i4>1</vt:i4>
      </vt:variant>
    </vt:vector>
  </HeadingPairs>
  <TitlesOfParts>
    <vt:vector size="1" baseType="lpstr">
      <vt:lpstr>Nummer:</vt:lpstr>
    </vt:vector>
  </TitlesOfParts>
  <Company>BC Verlag</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subject/>
  <dc:creator>html</dc:creator>
  <cp:keywords/>
  <cp:lastModifiedBy>Berger, Günther</cp:lastModifiedBy>
  <cp:revision>5</cp:revision>
  <cp:lastPrinted>2023-09-25T08:52:00Z</cp:lastPrinted>
  <dcterms:created xsi:type="dcterms:W3CDTF">2023-09-25T08:53:00Z</dcterms:created>
  <dcterms:modified xsi:type="dcterms:W3CDTF">2024-02-28T11:31:00Z</dcterms:modified>
</cp:coreProperties>
</file>