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E3595B" w14:paraId="50BA511B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42B5BA56" w14:textId="77777777" w:rsidR="00E3595B" w:rsidRDefault="00E3595B">
            <w:pPr>
              <w:snapToGrid w:val="0"/>
              <w:rPr>
                <w:sz w:val="14"/>
              </w:rPr>
            </w:pPr>
          </w:p>
        </w:tc>
      </w:tr>
      <w:tr w:rsidR="00E3595B" w14:paraId="75775468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16C646D0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F975069" w14:textId="77777777" w:rsidR="00E3595B" w:rsidRDefault="00E3595B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7AF4A47B" w14:textId="77777777" w:rsidR="00E3595B" w:rsidRDefault="00E3595B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165708CF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3F9A612" w14:textId="77777777" w:rsidR="00E3595B" w:rsidRDefault="00E3595B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3B64D535" w14:textId="77777777" w:rsidR="00E3595B" w:rsidRDefault="00E359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65435D6" w14:textId="77777777" w:rsidR="00E3595B" w:rsidRDefault="00E3595B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07A21595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7022A980" w14:textId="77777777" w:rsidR="00E3595B" w:rsidRDefault="00E3595B">
            <w:pPr>
              <w:snapToGrid w:val="0"/>
            </w:pPr>
          </w:p>
          <w:p w14:paraId="7CCD926D" w14:textId="77777777" w:rsidR="00E3595B" w:rsidRDefault="00E3595B">
            <w:pPr>
              <w:snapToGrid w:val="0"/>
            </w:pPr>
          </w:p>
        </w:tc>
      </w:tr>
      <w:tr w:rsidR="00E3595B" w14:paraId="04A757EA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7DEE20E0" w14:textId="77777777" w:rsidR="00E3595B" w:rsidRDefault="00E3595B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33701E66" w14:textId="77777777" w:rsidR="00E3595B" w:rsidRDefault="00E359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F4AED9E" w14:textId="77777777" w:rsidR="00E3595B" w:rsidRDefault="00E223C5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01/24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88AB9F1" w14:textId="77777777" w:rsidR="00E3595B" w:rsidRDefault="00E359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6D0C099F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01DA0603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4254E46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6389B37" w14:textId="77777777" w:rsidR="00E3595B" w:rsidRDefault="00E3595B">
            <w:pPr>
              <w:snapToGrid w:val="0"/>
            </w:pPr>
          </w:p>
        </w:tc>
      </w:tr>
      <w:tr w:rsidR="00E3595B" w14:paraId="1636FEF0" w14:textId="77777777">
        <w:trPr>
          <w:cantSplit/>
          <w:trHeight w:val="203"/>
        </w:trPr>
        <w:tc>
          <w:tcPr>
            <w:tcW w:w="190" w:type="dxa"/>
            <w:vMerge/>
            <w:shd w:val="clear" w:color="auto" w:fill="0000FF"/>
          </w:tcPr>
          <w:p w14:paraId="22E451B3" w14:textId="77777777" w:rsidR="00E3595B" w:rsidRDefault="00E3595B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C1F0184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3C89F55A" w14:textId="77777777" w:rsidR="00E3595B" w:rsidRDefault="00E223C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Manuell bewegter G</w:t>
            </w:r>
            <w:r w:rsidR="00F4735E">
              <w:rPr>
                <w:rFonts w:ascii="Arial" w:hAnsi="Arial" w:cs="Arial"/>
                <w:b/>
                <w:bCs/>
              </w:rPr>
              <w:t>abel</w:t>
            </w:r>
            <w:r w:rsidR="0054679C">
              <w:rPr>
                <w:rFonts w:ascii="Arial" w:hAnsi="Arial" w:cs="Arial"/>
                <w:b/>
                <w:bCs/>
              </w:rPr>
              <w:t>hubwagen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39653B7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09165B0A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9AF5404" w14:textId="77777777" w:rsidR="00E3595B" w:rsidRDefault="00E3595B">
            <w:pPr>
              <w:snapToGrid w:val="0"/>
            </w:pPr>
          </w:p>
        </w:tc>
      </w:tr>
      <w:tr w:rsidR="00E3595B" w14:paraId="0A5A21F9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56DEFCBA" w14:textId="77777777" w:rsidR="00E3595B" w:rsidRDefault="00E3595B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4392469C" w14:textId="77777777" w:rsidR="00E3595B" w:rsidRDefault="00E359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DAB9CBF" w14:textId="77777777" w:rsidR="00E3595B" w:rsidRDefault="00E3595B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1BA92F92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4492A1E5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859AE53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38181B7" w14:textId="77777777" w:rsidR="00E3595B" w:rsidRDefault="00E3595B">
            <w:pPr>
              <w:snapToGrid w:val="0"/>
            </w:pPr>
          </w:p>
        </w:tc>
      </w:tr>
      <w:tr w:rsidR="00E3595B" w14:paraId="2411FE01" w14:textId="77777777">
        <w:trPr>
          <w:cantSplit/>
          <w:trHeight w:val="382"/>
        </w:trPr>
        <w:tc>
          <w:tcPr>
            <w:tcW w:w="190" w:type="dxa"/>
            <w:vMerge/>
            <w:shd w:val="clear" w:color="auto" w:fill="0000FF"/>
          </w:tcPr>
          <w:p w14:paraId="3ED614CA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5E8603A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2EC0588E" w14:textId="77777777" w:rsidR="00E3595B" w:rsidRDefault="00E3595B">
            <w:pPr>
              <w:snapToGrid w:val="0"/>
            </w:pPr>
          </w:p>
        </w:tc>
      </w:tr>
      <w:tr w:rsidR="00E3595B" w14:paraId="5CC32F4A" w14:textId="77777777">
        <w:trPr>
          <w:cantSplit/>
          <w:trHeight w:val="279"/>
        </w:trPr>
        <w:tc>
          <w:tcPr>
            <w:tcW w:w="190" w:type="dxa"/>
            <w:vMerge/>
            <w:shd w:val="clear" w:color="auto" w:fill="0000FF"/>
          </w:tcPr>
          <w:p w14:paraId="614A2B9A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5779878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213885" w14:textId="77777777" w:rsidR="00E3595B" w:rsidRDefault="00A012EE">
            <w:pPr>
              <w:pStyle w:val="berschrift4"/>
              <w:spacing w:before="120" w:after="120"/>
              <w:rPr>
                <w:i w:val="0"/>
                <w:iCs w:val="0"/>
                <w:szCs w:val="22"/>
              </w:rPr>
            </w:pPr>
            <w:r>
              <w:rPr>
                <w:i w:val="0"/>
                <w:iCs w:val="0"/>
                <w:szCs w:val="22"/>
              </w:rPr>
              <w:t>Trans</w:t>
            </w:r>
            <w:r w:rsidR="00002EE4">
              <w:rPr>
                <w:i w:val="0"/>
                <w:iCs w:val="0"/>
                <w:szCs w:val="22"/>
              </w:rPr>
              <w:t>portarbeiten</w:t>
            </w:r>
            <w:r w:rsidR="00E3595B">
              <w:rPr>
                <w:i w:val="0"/>
                <w:iCs w:val="0"/>
                <w:szCs w:val="22"/>
              </w:rPr>
              <w:t xml:space="preserve"> mit</w:t>
            </w:r>
            <w:r w:rsidR="00F4735E">
              <w:rPr>
                <w:i w:val="0"/>
                <w:iCs w:val="0"/>
                <w:szCs w:val="22"/>
              </w:rPr>
              <w:t xml:space="preserve"> </w:t>
            </w:r>
            <w:r w:rsidR="00E223C5">
              <w:rPr>
                <w:i w:val="0"/>
                <w:iCs w:val="0"/>
                <w:szCs w:val="22"/>
              </w:rPr>
              <w:t>manuell bewegtem G</w:t>
            </w:r>
            <w:r w:rsidR="00F4735E">
              <w:rPr>
                <w:i w:val="0"/>
                <w:iCs w:val="0"/>
                <w:szCs w:val="22"/>
              </w:rPr>
              <w:t>abel</w:t>
            </w:r>
            <w:r w:rsidR="0054679C">
              <w:rPr>
                <w:i w:val="0"/>
                <w:iCs w:val="0"/>
                <w:szCs w:val="22"/>
              </w:rPr>
              <w:t>hubwagen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D8202C8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FB1A2E5" w14:textId="77777777" w:rsidR="00E3595B" w:rsidRDefault="00E3595B">
            <w:pPr>
              <w:snapToGrid w:val="0"/>
            </w:pPr>
          </w:p>
        </w:tc>
      </w:tr>
      <w:tr w:rsidR="00E3595B" w14:paraId="55386E8C" w14:textId="77777777">
        <w:trPr>
          <w:cantSplit/>
          <w:trHeight w:val="339"/>
        </w:trPr>
        <w:tc>
          <w:tcPr>
            <w:tcW w:w="190" w:type="dxa"/>
            <w:vMerge/>
            <w:shd w:val="clear" w:color="auto" w:fill="0000FF"/>
          </w:tcPr>
          <w:p w14:paraId="46FA0CB7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1C6925D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39E9B102" w14:textId="77777777" w:rsidR="00E3595B" w:rsidRDefault="00E3595B">
            <w:pPr>
              <w:snapToGrid w:val="0"/>
            </w:pPr>
          </w:p>
        </w:tc>
      </w:tr>
      <w:tr w:rsidR="00E3595B" w14:paraId="302A17A4" w14:textId="77777777">
        <w:trPr>
          <w:cantSplit/>
          <w:trHeight w:val="1096"/>
        </w:trPr>
        <w:tc>
          <w:tcPr>
            <w:tcW w:w="190" w:type="dxa"/>
            <w:vMerge/>
            <w:shd w:val="clear" w:color="auto" w:fill="0000FF"/>
          </w:tcPr>
          <w:p w14:paraId="70F5D303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1AD1859" w14:textId="77777777" w:rsidR="00E3595B" w:rsidRDefault="0069630C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pict w14:anchorId="42F62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50.65pt;height:44.2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8BC45C" w14:textId="77777777" w:rsidR="005555C2" w:rsidRDefault="005555C2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Anfahren von Personen und baulichen Einrichtungen</w:t>
            </w:r>
          </w:p>
          <w:p w14:paraId="74F8AF79" w14:textId="77777777" w:rsidR="00E3595B" w:rsidRDefault="00E3595B">
            <w:pPr>
              <w:numPr>
                <w:ilvl w:val="0"/>
                <w:numId w:val="2"/>
              </w:numPr>
              <w:snapToGrid w:val="0"/>
              <w:ind w:left="714" w:hanging="3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Benutzen durch unbefugte Personen</w:t>
            </w:r>
          </w:p>
          <w:p w14:paraId="03709BB0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Unbeabsichtigtes Ingangsetzen </w:t>
            </w:r>
          </w:p>
          <w:p w14:paraId="1211639D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Umkippen z.B. bei geneigten Flächen oder zu schnellem Fahren</w:t>
            </w:r>
          </w:p>
          <w:p w14:paraId="40274C1C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Abstürzen</w:t>
            </w:r>
          </w:p>
          <w:p w14:paraId="3E9FB25A" w14:textId="77777777" w:rsidR="00E4106A" w:rsidRPr="00FD2E03" w:rsidRDefault="00E4106A" w:rsidP="00FD2E0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Herabfallende Lasten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F89FAEB" w14:textId="77777777" w:rsidR="00E3595B" w:rsidRDefault="00E3595B">
            <w:pPr>
              <w:pStyle w:val="Liste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B6BC324" w14:textId="77777777" w:rsidR="00E3595B" w:rsidRDefault="00E3595B">
            <w:pPr>
              <w:snapToGrid w:val="0"/>
            </w:pPr>
          </w:p>
        </w:tc>
      </w:tr>
      <w:tr w:rsidR="00E3595B" w14:paraId="34D51A0B" w14:textId="77777777">
        <w:trPr>
          <w:cantSplit/>
          <w:trHeight w:val="333"/>
        </w:trPr>
        <w:tc>
          <w:tcPr>
            <w:tcW w:w="190" w:type="dxa"/>
            <w:vMerge/>
            <w:shd w:val="clear" w:color="auto" w:fill="0000FF"/>
          </w:tcPr>
          <w:p w14:paraId="59D9C711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2B6C4E0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08AB75DB" w14:textId="77777777" w:rsidR="00E3595B" w:rsidRDefault="00E3595B">
            <w:pPr>
              <w:snapToGrid w:val="0"/>
            </w:pPr>
          </w:p>
        </w:tc>
      </w:tr>
      <w:tr w:rsidR="00E3595B" w14:paraId="1EAFF520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6E54D669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7B25FBF" w14:textId="77777777" w:rsidR="00E3595B" w:rsidRDefault="00E3595B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11007EB" w14:textId="77777777" w:rsidR="00E3595B" w:rsidRDefault="00E3595B">
            <w:pPr>
              <w:snapToGrid w:val="0"/>
              <w:spacing w:before="120" w:after="60"/>
              <w:ind w:right="85"/>
              <w:jc w:val="center"/>
            </w:pPr>
          </w:p>
          <w:p w14:paraId="7F0C7A90" w14:textId="77777777" w:rsidR="00E3595B" w:rsidRDefault="00E3595B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pict w14:anchorId="1412F7A3">
                <v:shape id="_x0000_i1026" type="#_x0000_t75" style="width:50.5pt;height:50.5pt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C6EF5C" w14:textId="77777777" w:rsidR="00E3595B" w:rsidRPr="00E223C5" w:rsidRDefault="00E223C5" w:rsidP="00E223C5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Gabelhubwagen</w:t>
            </w:r>
            <w:r w:rsidR="005555C2" w:rsidRPr="00E223C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3595B" w:rsidRPr="00E223C5">
              <w:rPr>
                <w:rFonts w:ascii="Arial" w:hAnsi="Arial" w:cs="Arial"/>
                <w:sz w:val="20"/>
                <w:szCs w:val="22"/>
              </w:rPr>
              <w:t xml:space="preserve">dürfen nur von </w:t>
            </w:r>
            <w:r w:rsidRPr="00E223C5">
              <w:rPr>
                <w:rFonts w:ascii="Arial" w:hAnsi="Arial" w:cs="Arial"/>
                <w:sz w:val="20"/>
                <w:szCs w:val="22"/>
              </w:rPr>
              <w:t>geeigneten und eingewiesenen</w:t>
            </w:r>
            <w:r w:rsidR="00E3595B" w:rsidRPr="00E223C5">
              <w:rPr>
                <w:rFonts w:ascii="Arial" w:hAnsi="Arial" w:cs="Arial"/>
                <w:sz w:val="20"/>
                <w:szCs w:val="22"/>
              </w:rPr>
              <w:t xml:space="preserve"> Personen benutzt werden</w:t>
            </w:r>
            <w:r w:rsidR="00E3595B" w:rsidRPr="00E223C5">
              <w:rPr>
                <w:rFonts w:ascii="Arial" w:hAnsi="Arial" w:cs="Arial"/>
                <w:color w:val="FF0000"/>
                <w:sz w:val="20"/>
                <w:szCs w:val="22"/>
              </w:rPr>
              <w:t>.</w:t>
            </w:r>
          </w:p>
          <w:p w14:paraId="16D95871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Die Betriebsanleitung </w:t>
            </w:r>
            <w:r w:rsidR="00FD2E03">
              <w:rPr>
                <w:rFonts w:ascii="Arial" w:hAnsi="Arial" w:cs="Arial"/>
                <w:sz w:val="20"/>
                <w:szCs w:val="22"/>
              </w:rPr>
              <w:t xml:space="preserve">des Herstellers </w:t>
            </w:r>
            <w:r w:rsidR="00E223C5">
              <w:rPr>
                <w:rFonts w:ascii="Arial" w:hAnsi="Arial" w:cs="Arial"/>
                <w:sz w:val="20"/>
                <w:szCs w:val="22"/>
              </w:rPr>
              <w:t>ist</w:t>
            </w:r>
            <w:r>
              <w:rPr>
                <w:rFonts w:ascii="Arial" w:hAnsi="Arial" w:cs="Arial"/>
                <w:sz w:val="20"/>
                <w:szCs w:val="22"/>
              </w:rPr>
              <w:t xml:space="preserve"> zu beachten.</w:t>
            </w:r>
          </w:p>
          <w:p w14:paraId="2B22AD7C" w14:textId="77777777" w:rsidR="00E3595B" w:rsidRDefault="00A012E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Nur</w:t>
            </w:r>
            <w:r w:rsidR="005555C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3595B">
              <w:rPr>
                <w:rFonts w:ascii="Arial" w:hAnsi="Arial" w:cs="Arial"/>
                <w:sz w:val="20"/>
                <w:szCs w:val="22"/>
              </w:rPr>
              <w:t>mit gültigem Prüfnachweis (Plakette) verwende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E3595B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6C663DFE" w14:textId="77777777" w:rsidR="00E3595B" w:rsidRPr="00E223C5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 w:rsidRPr="00E223C5">
              <w:rPr>
                <w:rFonts w:ascii="Arial" w:hAnsi="Arial" w:cs="Arial"/>
                <w:sz w:val="20"/>
                <w:szCs w:val="22"/>
              </w:rPr>
              <w:t>Vor dem Einsatz sind zu prüfen: Betriebs- und Feststellbremse, Gabel, Lenkung, Hydraulik</w:t>
            </w:r>
            <w:r w:rsidR="00FD2E03" w:rsidRPr="00E223C5">
              <w:rPr>
                <w:rFonts w:ascii="Arial" w:hAnsi="Arial" w:cs="Arial"/>
                <w:sz w:val="20"/>
                <w:szCs w:val="22"/>
              </w:rPr>
              <w:t>,</w:t>
            </w:r>
            <w:r w:rsidR="0054679C" w:rsidRPr="00E223C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D2E03" w:rsidRPr="00E223C5">
              <w:rPr>
                <w:rFonts w:ascii="Arial" w:hAnsi="Arial" w:cs="Arial"/>
                <w:sz w:val="20"/>
                <w:szCs w:val="22"/>
              </w:rPr>
              <w:t xml:space="preserve">Rollen oder Reifen </w:t>
            </w:r>
            <w:r w:rsidR="0054679C" w:rsidRPr="00E223C5">
              <w:rPr>
                <w:rFonts w:ascii="Arial" w:hAnsi="Arial" w:cs="Arial"/>
                <w:sz w:val="20"/>
                <w:szCs w:val="22"/>
              </w:rPr>
              <w:t>etc</w:t>
            </w:r>
            <w:r w:rsidR="00E223C5">
              <w:rPr>
                <w:rFonts w:ascii="Arial" w:hAnsi="Arial" w:cs="Arial"/>
                <w:sz w:val="20"/>
                <w:szCs w:val="22"/>
              </w:rPr>
              <w:t>.</w:t>
            </w:r>
            <w:r w:rsidR="00695623" w:rsidRPr="00E223C5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9653236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 w:rsidRPr="00E223C5">
              <w:rPr>
                <w:rFonts w:ascii="Arial" w:hAnsi="Arial" w:cs="Arial"/>
                <w:sz w:val="20"/>
                <w:szCs w:val="22"/>
              </w:rPr>
              <w:t>Bei Lastaufnahme sind zu berücksichtigen: Lastdiagramm, freie Sicht,</w:t>
            </w:r>
            <w:r>
              <w:rPr>
                <w:rFonts w:ascii="Arial" w:hAnsi="Arial" w:cs="Arial"/>
                <w:sz w:val="20"/>
                <w:szCs w:val="22"/>
              </w:rPr>
              <w:t xml:space="preserve"> Tragfähigkeit, Ladungssicherung.</w:t>
            </w:r>
          </w:p>
          <w:p w14:paraId="2A43FBB0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Für Rückwärtsfahrten sicherstellen, dass der Fahrweg frei ist.</w:t>
            </w:r>
          </w:p>
          <w:p w14:paraId="0D1B6003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Beim Transport ist zu beachten:</w:t>
            </w:r>
            <w:r w:rsidR="00FD2E0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Tragfähigkeit der Fahrbahn</w:t>
            </w:r>
            <w:r w:rsidR="005555C2">
              <w:rPr>
                <w:rFonts w:ascii="Arial" w:hAnsi="Arial" w:cs="Arial"/>
                <w:sz w:val="20"/>
                <w:szCs w:val="22"/>
              </w:rPr>
              <w:t xml:space="preserve"> und von Ladeblechen</w:t>
            </w:r>
            <w:r>
              <w:rPr>
                <w:rFonts w:ascii="Arial" w:hAnsi="Arial" w:cs="Arial"/>
                <w:sz w:val="20"/>
                <w:szCs w:val="22"/>
              </w:rPr>
              <w:t xml:space="preserve">, Last in tiefster Stellung und bergseitig transportieren, mit angemessener Geschwindigkeit fahren. </w:t>
            </w:r>
          </w:p>
          <w:p w14:paraId="6E3F1B18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Mitnahme von Personen</w:t>
            </w:r>
            <w:r w:rsidR="00002EE4">
              <w:rPr>
                <w:rFonts w:ascii="Arial" w:hAnsi="Arial" w:cs="Arial"/>
                <w:sz w:val="20"/>
                <w:szCs w:val="22"/>
              </w:rPr>
              <w:t xml:space="preserve"> oder Mitfahrt des Bedieners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4106A" w:rsidRPr="00E223C5">
              <w:rPr>
                <w:rFonts w:ascii="Arial" w:hAnsi="Arial" w:cs="Arial"/>
                <w:sz w:val="20"/>
                <w:szCs w:val="22"/>
              </w:rPr>
              <w:t>„Rollerfahrt“</w:t>
            </w:r>
            <w:r w:rsidR="00E4106A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ist grundsätzlich verboten.</w:t>
            </w:r>
          </w:p>
          <w:p w14:paraId="05FF56EB" w14:textId="77777777" w:rsidR="00E3595B" w:rsidRPr="00E223C5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 w:rsidRPr="00E223C5">
              <w:rPr>
                <w:rFonts w:ascii="Arial" w:hAnsi="Arial" w:cs="Arial"/>
                <w:sz w:val="20"/>
                <w:szCs w:val="22"/>
              </w:rPr>
              <w:t>Beim Abstellen gilt: Verkehrswege freihalten, Gabel absenken, Feststellbremse betätigen</w:t>
            </w:r>
            <w:r w:rsidR="00FD2E03" w:rsidRPr="00E223C5">
              <w:rPr>
                <w:rFonts w:ascii="Arial" w:hAnsi="Arial" w:cs="Arial"/>
                <w:sz w:val="20"/>
                <w:szCs w:val="22"/>
              </w:rPr>
              <w:t>, Deichsel hochstellen</w:t>
            </w:r>
          </w:p>
          <w:p w14:paraId="2FB617C4" w14:textId="77777777" w:rsidR="00E3595B" w:rsidRDefault="00E3595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Innerbetriebliche Verkehrsregeln beachten.</w:t>
            </w:r>
          </w:p>
          <w:p w14:paraId="77BA7BFD" w14:textId="77777777" w:rsidR="00E4106A" w:rsidRPr="00FD2E03" w:rsidRDefault="005555C2" w:rsidP="00FD2E0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Erforderliche Persönliche Schutzausrüstung benutzen: 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…</w:t>
            </w:r>
            <w:r w:rsidR="00E223C5">
              <w:rPr>
                <w:rFonts w:ascii="Arial" w:hAnsi="Arial" w:cs="Arial"/>
                <w:color w:val="FF0000"/>
                <w:sz w:val="20"/>
                <w:szCs w:val="22"/>
              </w:rPr>
              <w:t>hier eintragen</w:t>
            </w:r>
            <w:r>
              <w:rPr>
                <w:rFonts w:ascii="Arial" w:hAnsi="Arial" w:cs="Arial"/>
                <w:color w:val="FF0000"/>
                <w:sz w:val="20"/>
                <w:szCs w:val="22"/>
              </w:rPr>
              <w:t>………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833852E" w14:textId="77777777" w:rsidR="00E3595B" w:rsidRDefault="00E3595B">
            <w:pPr>
              <w:snapToGrid w:val="0"/>
              <w:spacing w:before="120"/>
              <w:jc w:val="center"/>
            </w:pPr>
          </w:p>
          <w:p w14:paraId="7B8921AE" w14:textId="77777777" w:rsidR="00E3595B" w:rsidRDefault="00E3595B">
            <w:pPr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56DE0699" w14:textId="77777777" w:rsidR="00E3595B" w:rsidRDefault="00E3595B">
            <w:pPr>
              <w:snapToGrid w:val="0"/>
            </w:pPr>
          </w:p>
        </w:tc>
      </w:tr>
      <w:tr w:rsidR="00E3595B" w14:paraId="62B6C264" w14:textId="77777777">
        <w:trPr>
          <w:cantSplit/>
          <w:trHeight w:val="300"/>
        </w:trPr>
        <w:tc>
          <w:tcPr>
            <w:tcW w:w="190" w:type="dxa"/>
            <w:vMerge/>
            <w:shd w:val="clear" w:color="auto" w:fill="0000FF"/>
          </w:tcPr>
          <w:p w14:paraId="5F5B826C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4A7531B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322C25E6" w14:textId="77777777" w:rsidR="00E3595B" w:rsidRDefault="00E3595B">
            <w:pPr>
              <w:snapToGrid w:val="0"/>
            </w:pPr>
          </w:p>
        </w:tc>
      </w:tr>
      <w:tr w:rsidR="00E3595B" w14:paraId="3A2316E8" w14:textId="77777777">
        <w:trPr>
          <w:cantSplit/>
          <w:trHeight w:val="357"/>
        </w:trPr>
        <w:tc>
          <w:tcPr>
            <w:tcW w:w="190" w:type="dxa"/>
            <w:vMerge/>
            <w:shd w:val="clear" w:color="auto" w:fill="0000FF"/>
          </w:tcPr>
          <w:p w14:paraId="184C6E5E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732BF2D" w14:textId="77777777" w:rsidR="00E3595B" w:rsidRDefault="00E3595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DCEF94" w14:textId="77777777" w:rsidR="005555C2" w:rsidRPr="0054679C" w:rsidRDefault="00E3595B" w:rsidP="0054679C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Bei sicherheitsrelevanten Störungen (z.B. an Bremse, Gabel, Hydraulik) </w:t>
            </w:r>
            <w:r w:rsidR="0054679C">
              <w:rPr>
                <w:rFonts w:ascii="Arial" w:hAnsi="Arial" w:cs="Arial"/>
                <w:sz w:val="20"/>
                <w:szCs w:val="22"/>
              </w:rPr>
              <w:t>Handhubwagen</w:t>
            </w:r>
            <w:r w:rsidR="005555C2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abstellen und Vorgesetzte informieren.</w:t>
            </w:r>
          </w:p>
          <w:p w14:paraId="36DFA628" w14:textId="77777777" w:rsidR="00E4106A" w:rsidRPr="00FD2E03" w:rsidRDefault="00E3595B" w:rsidP="00FD2E0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Mängel nur vom Fachmann beseitigen lassen.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CF61883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8171F93" w14:textId="77777777" w:rsidR="00E3595B" w:rsidRDefault="00E3595B">
            <w:pPr>
              <w:snapToGrid w:val="0"/>
            </w:pPr>
          </w:p>
        </w:tc>
      </w:tr>
      <w:tr w:rsidR="00E3595B" w14:paraId="1586F782" w14:textId="77777777">
        <w:trPr>
          <w:cantSplit/>
          <w:trHeight w:val="201"/>
        </w:trPr>
        <w:tc>
          <w:tcPr>
            <w:tcW w:w="190" w:type="dxa"/>
            <w:vMerge/>
            <w:shd w:val="clear" w:color="auto" w:fill="0000FF"/>
          </w:tcPr>
          <w:p w14:paraId="6F328736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007A2705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69379CCB" w14:textId="77777777" w:rsidR="00E3595B" w:rsidRDefault="00E3595B">
            <w:pPr>
              <w:snapToGrid w:val="0"/>
            </w:pPr>
          </w:p>
        </w:tc>
      </w:tr>
      <w:tr w:rsidR="00E3595B" w14:paraId="63D38BB2" w14:textId="77777777">
        <w:trPr>
          <w:cantSplit/>
          <w:trHeight w:val="1149"/>
        </w:trPr>
        <w:tc>
          <w:tcPr>
            <w:tcW w:w="190" w:type="dxa"/>
            <w:vMerge/>
            <w:shd w:val="clear" w:color="auto" w:fill="0000FF"/>
          </w:tcPr>
          <w:p w14:paraId="75D1FA69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380733A" w14:textId="77777777" w:rsidR="00E3595B" w:rsidRDefault="007311DA">
            <w:pPr>
              <w:pStyle w:val="Liste"/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EC31E5">
              <w:rPr>
                <w:noProof/>
              </w:rPr>
              <w:pict w14:anchorId="36B2EC07">
                <v:shape id="Grafik 5" o:spid="_x0000_i1027" type="#_x0000_t75" style="width:53.3pt;height:53.3pt;visibility:visible">
                  <v:imagedata r:id="rId9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1D12CE5" w14:textId="77777777" w:rsidR="00E3595B" w:rsidRDefault="00E3595B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Ersthelfer heranziehen</w:t>
            </w:r>
          </w:p>
          <w:p w14:paraId="10B42935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Notruf: 112</w:t>
            </w:r>
          </w:p>
          <w:p w14:paraId="6A9D8BD3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Unfall melden</w:t>
            </w:r>
          </w:p>
          <w:p w14:paraId="390A18FC" w14:textId="77777777" w:rsidR="00FD2E03" w:rsidRPr="00FD2E03" w:rsidRDefault="00E3595B" w:rsidP="00FD2E0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sz w:val="20"/>
                <w:szCs w:val="22"/>
              </w:rPr>
              <w:t xml:space="preserve"> im Verbandsbuch eintragen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36D54A3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454C9EF" w14:textId="77777777" w:rsidR="00E3595B" w:rsidRDefault="00E3595B">
            <w:pPr>
              <w:snapToGrid w:val="0"/>
            </w:pPr>
          </w:p>
        </w:tc>
      </w:tr>
      <w:tr w:rsidR="00E3595B" w14:paraId="18804D5F" w14:textId="77777777">
        <w:trPr>
          <w:cantSplit/>
          <w:trHeight w:val="211"/>
        </w:trPr>
        <w:tc>
          <w:tcPr>
            <w:tcW w:w="190" w:type="dxa"/>
            <w:vMerge/>
            <w:shd w:val="clear" w:color="auto" w:fill="0000FF"/>
          </w:tcPr>
          <w:p w14:paraId="45A31C82" w14:textId="77777777" w:rsidR="00E3595B" w:rsidRDefault="00E3595B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D896FD6" w14:textId="77777777" w:rsidR="00E3595B" w:rsidRDefault="00E3595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3C941898" w14:textId="77777777" w:rsidR="00E3595B" w:rsidRDefault="00E3595B">
            <w:pPr>
              <w:snapToGrid w:val="0"/>
            </w:pPr>
          </w:p>
        </w:tc>
      </w:tr>
      <w:tr w:rsidR="00E3595B" w14:paraId="10826666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0D24FA4D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EA305B5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F1ED143" w14:textId="77777777" w:rsidR="00E3595B" w:rsidRDefault="00E3595B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Instandhaltung (Wartung, Reparatur) nur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von qualifizierten und beauftragten Personen</w:t>
            </w:r>
            <w:r>
              <w:rPr>
                <w:rFonts w:ascii="Arial" w:hAnsi="Arial" w:cs="Arial"/>
                <w:sz w:val="20"/>
                <w:szCs w:val="22"/>
              </w:rPr>
              <w:t xml:space="preserve"> durchführen lassen.</w:t>
            </w:r>
          </w:p>
          <w:p w14:paraId="4C4ECF61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Bei der Instandhaltung die Betriebsanleitung des Herstellers beachten.</w:t>
            </w:r>
          </w:p>
          <w:p w14:paraId="0676A67E" w14:textId="77777777" w:rsidR="00E3595B" w:rsidRDefault="00E3595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Regelmäßige Prüfungen durch </w:t>
            </w:r>
            <w:r>
              <w:rPr>
                <w:rFonts w:ascii="Arial" w:hAnsi="Arial" w:cs="Arial"/>
                <w:sz w:val="20"/>
                <w:szCs w:val="22"/>
                <w:u w:val="single"/>
              </w:rPr>
              <w:t>befähigte Personen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0DDD29E" w14:textId="77777777" w:rsidR="00E3595B" w:rsidRDefault="00E359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8E5BCA2" w14:textId="77777777" w:rsidR="00E3595B" w:rsidRDefault="00E3595B">
            <w:pPr>
              <w:snapToGrid w:val="0"/>
            </w:pPr>
          </w:p>
        </w:tc>
      </w:tr>
      <w:tr w:rsidR="00E3595B" w14:paraId="7326C703" w14:textId="77777777">
        <w:trPr>
          <w:cantSplit/>
          <w:trHeight w:hRule="exact" w:val="1748"/>
        </w:trPr>
        <w:tc>
          <w:tcPr>
            <w:tcW w:w="190" w:type="dxa"/>
            <w:vMerge/>
            <w:shd w:val="clear" w:color="auto" w:fill="0000FF"/>
          </w:tcPr>
          <w:p w14:paraId="759F1ED5" w14:textId="77777777" w:rsidR="00E3595B" w:rsidRDefault="00E3595B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46ED207" w14:textId="77777777" w:rsidR="00E3595B" w:rsidRDefault="00E3595B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5A7C5219" w14:textId="77777777" w:rsidR="00E3595B" w:rsidRDefault="00E3595B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786985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9.95pt;margin-top:31.1pt;width:141.75pt;height:35.75pt;z-index:2;mso-wrap-distance-left:9.05pt;mso-wrap-distance-right:9.05pt;mso-position-horizontal-relative:text;mso-position-vertical-relative:text" stroked="f">
                  <v:fill color2="black"/>
                  <v:textbox style="mso-next-textbox:#_x0000_s1026" inset="0,0,0,0">
                    <w:txbxContent>
                      <w:p w14:paraId="0AF665BA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29A93656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Unterschrift:</w:t>
                        </w:r>
                      </w:p>
                      <w:p w14:paraId="5B9649B2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0344C872">
                <v:shape id="_x0000_s1027" type="#_x0000_t202" style="position:absolute;margin-left:-3.55pt;margin-top:26.9pt;width:96.25pt;height:40.1pt;z-index:3;mso-wrap-edited:f;mso-wrap-distance-left:9.05pt;mso-wrap-distance-right:9.05pt;mso-position-horizontal-relative:text;mso-position-vertical-relative:text" wrapcoords="-169 0 -169 21192 21600 21192 21600 0 -169 0" stroked="f">
                  <v:fill color2="black"/>
                  <v:textbox style="mso-next-textbox:#_x0000_s1027" inset="0,0,0,0">
                    <w:txbxContent>
                      <w:p w14:paraId="2DFB9ABB" w14:textId="77777777" w:rsidR="00E3595B" w:rsidRDefault="00E3595B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Datum:</w:t>
                        </w:r>
                      </w:p>
                      <w:p w14:paraId="286BBBF8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Nächster </w:t>
                        </w:r>
                      </w:p>
                      <w:p w14:paraId="4816F03C" w14:textId="77777777" w:rsidR="00E3595B" w:rsidRDefault="00E3595B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6E667726" w14:textId="77777777" w:rsid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6BF5E67C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539822A6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0E762109" w14:textId="77777777" w:rsid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64DE0ADE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3553D41F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6BFD6B32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7406575F" w14:textId="77777777" w:rsidR="00A012EE" w:rsidRPr="00A012EE" w:rsidRDefault="00A012EE" w:rsidP="00A012EE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209" w:type="dxa"/>
            <w:gridSpan w:val="2"/>
            <w:shd w:val="clear" w:color="auto" w:fill="FFFFFF"/>
          </w:tcPr>
          <w:p w14:paraId="3252BB3E" w14:textId="77777777" w:rsidR="00A012EE" w:rsidRDefault="00A012EE" w:rsidP="00A012EE">
            <w:pPr>
              <w:rPr>
                <w:rFonts w:ascii="Arial" w:hAnsi="Arial" w:cs="Arial"/>
              </w:rPr>
            </w:pPr>
          </w:p>
          <w:p w14:paraId="2AE60A5F" w14:textId="77777777" w:rsidR="00A012EE" w:rsidRPr="00A012EE" w:rsidRDefault="00A012EE" w:rsidP="00A012EE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628B7FA" w14:textId="77777777" w:rsidR="00E3595B" w:rsidRDefault="00E3595B">
            <w:pPr>
              <w:snapToGrid w:val="0"/>
            </w:pPr>
          </w:p>
        </w:tc>
      </w:tr>
      <w:tr w:rsidR="00E3595B" w14:paraId="6EAF9457" w14:textId="77777777">
        <w:trPr>
          <w:trHeight w:val="80"/>
        </w:trPr>
        <w:tc>
          <w:tcPr>
            <w:tcW w:w="10773" w:type="dxa"/>
            <w:gridSpan w:val="10"/>
            <w:shd w:val="clear" w:color="auto" w:fill="0000FF"/>
          </w:tcPr>
          <w:p w14:paraId="31ADAC16" w14:textId="77777777" w:rsidR="00E3595B" w:rsidRDefault="00E3595B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60DAD154" w14:textId="77777777" w:rsidR="00E3595B" w:rsidRDefault="00E3595B" w:rsidP="00A012EE"/>
    <w:sectPr w:rsidR="00E3595B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2ABB" w14:textId="77777777" w:rsidR="00A64004" w:rsidRDefault="00A64004">
      <w:r>
        <w:separator/>
      </w:r>
    </w:p>
  </w:endnote>
  <w:endnote w:type="continuationSeparator" w:id="0">
    <w:p w14:paraId="6066DF12" w14:textId="77777777" w:rsidR="00A64004" w:rsidRDefault="00A6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384A7" w14:textId="77777777" w:rsidR="00A64004" w:rsidRDefault="00A64004">
      <w:r>
        <w:separator/>
      </w:r>
    </w:p>
  </w:footnote>
  <w:footnote w:type="continuationSeparator" w:id="0">
    <w:p w14:paraId="247F52DB" w14:textId="77777777" w:rsidR="00A64004" w:rsidRDefault="00A6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8927851">
    <w:abstractNumId w:val="0"/>
  </w:num>
  <w:num w:numId="2" w16cid:durableId="747654923">
    <w:abstractNumId w:val="1"/>
  </w:num>
  <w:num w:numId="3" w16cid:durableId="20279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C2"/>
    <w:rsid w:val="00002EE4"/>
    <w:rsid w:val="0022197C"/>
    <w:rsid w:val="003541DE"/>
    <w:rsid w:val="00443A5C"/>
    <w:rsid w:val="0054679C"/>
    <w:rsid w:val="005555C2"/>
    <w:rsid w:val="00695623"/>
    <w:rsid w:val="0069630C"/>
    <w:rsid w:val="007311DA"/>
    <w:rsid w:val="007536CA"/>
    <w:rsid w:val="007856FD"/>
    <w:rsid w:val="008533D9"/>
    <w:rsid w:val="00912D35"/>
    <w:rsid w:val="00A012EE"/>
    <w:rsid w:val="00A64004"/>
    <w:rsid w:val="00AD6B8F"/>
    <w:rsid w:val="00DB055D"/>
    <w:rsid w:val="00E223C5"/>
    <w:rsid w:val="00E3595B"/>
    <w:rsid w:val="00E4106A"/>
    <w:rsid w:val="00F4735E"/>
    <w:rsid w:val="00FD2E03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590838A"/>
  <w15:chartTrackingRefBased/>
  <w15:docId w15:val="{2B0886EC-5426-4172-8341-CFAFD6F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000000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000000"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000000"/>
      <w:sz w:val="24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000000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  <w:sz w:val="24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  <w:color w:val="000000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00000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00000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Aufzhlungszeichen3">
    <w:name w:val="Aufzählungszeichen3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2024-03-28T10:21:00Z</dcterms:created>
  <dcterms:modified xsi:type="dcterms:W3CDTF">2024-03-28T10:21:00Z</dcterms:modified>
</cp:coreProperties>
</file>