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"/>
        <w:gridCol w:w="1210"/>
        <w:gridCol w:w="1152"/>
        <w:gridCol w:w="993"/>
        <w:gridCol w:w="3543"/>
        <w:gridCol w:w="993"/>
        <w:gridCol w:w="1292"/>
        <w:gridCol w:w="550"/>
        <w:gridCol w:w="659"/>
        <w:gridCol w:w="191"/>
      </w:tblGrid>
      <w:tr w:rsidR="00BF316A" w14:paraId="3CECF92F" w14:textId="77777777">
        <w:trPr>
          <w:trHeight w:val="193"/>
        </w:trPr>
        <w:tc>
          <w:tcPr>
            <w:tcW w:w="10773" w:type="dxa"/>
            <w:gridSpan w:val="10"/>
            <w:shd w:val="clear" w:color="auto" w:fill="0000FF"/>
          </w:tcPr>
          <w:p w14:paraId="643413EB" w14:textId="77777777" w:rsidR="00BF316A" w:rsidRDefault="00BF316A">
            <w:pPr>
              <w:snapToGrid w:val="0"/>
              <w:rPr>
                <w:sz w:val="14"/>
              </w:rPr>
            </w:pPr>
          </w:p>
        </w:tc>
      </w:tr>
      <w:tr w:rsidR="00BF316A" w14:paraId="0820F724" w14:textId="77777777">
        <w:trPr>
          <w:cantSplit/>
        </w:trPr>
        <w:tc>
          <w:tcPr>
            <w:tcW w:w="190" w:type="dxa"/>
            <w:vMerge w:val="restart"/>
            <w:shd w:val="clear" w:color="auto" w:fill="0000FF"/>
          </w:tcPr>
          <w:p w14:paraId="6A205F9B" w14:textId="77777777" w:rsidR="00BF316A" w:rsidRDefault="00BF316A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7700ADD9" w14:textId="77777777" w:rsidR="00BF316A" w:rsidRDefault="00BF316A">
            <w:pPr>
              <w:snapToGrid w:val="0"/>
              <w:ind w:righ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Nummer:</w:t>
            </w:r>
          </w:p>
        </w:tc>
        <w:tc>
          <w:tcPr>
            <w:tcW w:w="1152" w:type="dxa"/>
            <w:shd w:val="clear" w:color="auto" w:fill="FFFFFF"/>
          </w:tcPr>
          <w:p w14:paraId="701A574A" w14:textId="77777777" w:rsidR="00BF316A" w:rsidRDefault="00BF316A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b w:val="0"/>
                <w:bCs w:val="0"/>
                <w:i w:val="0"/>
                <w:iCs w:val="0"/>
                <w:color w:val="auto"/>
              </w:rPr>
              <w:t>M</w:t>
            </w:r>
          </w:p>
        </w:tc>
        <w:tc>
          <w:tcPr>
            <w:tcW w:w="993" w:type="dxa"/>
            <w:shd w:val="clear" w:color="auto" w:fill="FFFFFF"/>
          </w:tcPr>
          <w:p w14:paraId="3D939CA8" w14:textId="77777777" w:rsidR="00BF316A" w:rsidRDefault="00BF316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62EDACB9" w14:textId="77777777" w:rsidR="00BF316A" w:rsidRDefault="00BF316A">
            <w:pPr>
              <w:pStyle w:val="berschrift3"/>
              <w:numPr>
                <w:ilvl w:val="0"/>
                <w:numId w:val="0"/>
              </w:numPr>
            </w:pPr>
            <w:r>
              <w:t>BETRIEBSANWEISUNG</w:t>
            </w:r>
          </w:p>
        </w:tc>
        <w:tc>
          <w:tcPr>
            <w:tcW w:w="993" w:type="dxa"/>
            <w:shd w:val="clear" w:color="auto" w:fill="FFFFFF"/>
          </w:tcPr>
          <w:p w14:paraId="5308314A" w14:textId="77777777" w:rsidR="00BF316A" w:rsidRDefault="00BF316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Betrieb: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7C57B5ED" w14:textId="77777777" w:rsidR="00BF316A" w:rsidRDefault="00BF316A">
            <w:pPr>
              <w:pStyle w:val="berschrift1"/>
              <w:numPr>
                <w:ilvl w:val="0"/>
                <w:numId w:val="0"/>
              </w:numPr>
            </w:pPr>
            <w:r>
              <w:t>Musterbetrieb</w:t>
            </w:r>
          </w:p>
        </w:tc>
        <w:tc>
          <w:tcPr>
            <w:tcW w:w="659" w:type="dxa"/>
            <w:shd w:val="clear" w:color="auto" w:fill="FFFFFF"/>
          </w:tcPr>
          <w:p w14:paraId="4BEB4154" w14:textId="77777777" w:rsidR="00BF316A" w:rsidRDefault="00BF316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 w:val="restart"/>
            <w:shd w:val="clear" w:color="auto" w:fill="0000FF"/>
          </w:tcPr>
          <w:p w14:paraId="1B3613A7" w14:textId="77777777" w:rsidR="00BF316A" w:rsidRDefault="00BF316A">
            <w:pPr>
              <w:snapToGrid w:val="0"/>
            </w:pPr>
          </w:p>
          <w:p w14:paraId="049CA2DF" w14:textId="77777777" w:rsidR="00BF316A" w:rsidRDefault="00BF316A">
            <w:pPr>
              <w:snapToGrid w:val="0"/>
            </w:pPr>
          </w:p>
        </w:tc>
      </w:tr>
      <w:tr w:rsidR="00BF316A" w14:paraId="0F814150" w14:textId="77777777">
        <w:trPr>
          <w:cantSplit/>
          <w:trHeight w:val="185"/>
        </w:trPr>
        <w:tc>
          <w:tcPr>
            <w:tcW w:w="190" w:type="dxa"/>
            <w:vMerge/>
            <w:shd w:val="clear" w:color="auto" w:fill="0000FF"/>
          </w:tcPr>
          <w:p w14:paraId="73B5E768" w14:textId="77777777" w:rsidR="00BF316A" w:rsidRDefault="00BF316A">
            <w:pPr>
              <w:snapToGrid w:val="0"/>
            </w:pP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247B7DFD" w14:textId="77777777" w:rsidR="00BF316A" w:rsidRDefault="00BF316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Bearbeitungsstand: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309D1A78" w14:textId="77777777" w:rsidR="00BF316A" w:rsidRDefault="001E2A36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b w:val="0"/>
                <w:bCs w:val="0"/>
                <w:i w:val="0"/>
                <w:iCs w:val="0"/>
                <w:color w:val="auto"/>
              </w:rPr>
              <w:t>0</w:t>
            </w:r>
            <w:r w:rsidR="00861C80">
              <w:rPr>
                <w:b w:val="0"/>
                <w:bCs w:val="0"/>
                <w:i w:val="0"/>
                <w:iCs w:val="0"/>
                <w:color w:val="auto"/>
              </w:rPr>
              <w:t>2/24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160D32FB" w14:textId="77777777" w:rsidR="00BF316A" w:rsidRDefault="00BF316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FFFFFF"/>
          </w:tcPr>
          <w:p w14:paraId="1369824E" w14:textId="77777777" w:rsidR="00BF316A" w:rsidRDefault="00BF316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14:paraId="51B8A9E0" w14:textId="77777777" w:rsidR="00BF316A" w:rsidRDefault="00BF316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3459D16A" w14:textId="77777777" w:rsidR="00BF316A" w:rsidRDefault="00BF316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74C39D95" w14:textId="77777777" w:rsidR="00BF316A" w:rsidRDefault="00BF316A">
            <w:pPr>
              <w:snapToGrid w:val="0"/>
            </w:pPr>
          </w:p>
        </w:tc>
      </w:tr>
      <w:tr w:rsidR="00BF316A" w14:paraId="250B0F3D" w14:textId="77777777">
        <w:trPr>
          <w:cantSplit/>
          <w:trHeight w:val="388"/>
        </w:trPr>
        <w:tc>
          <w:tcPr>
            <w:tcW w:w="190" w:type="dxa"/>
            <w:vMerge/>
            <w:shd w:val="clear" w:color="auto" w:fill="0000FF"/>
          </w:tcPr>
          <w:p w14:paraId="6CB347FE" w14:textId="77777777" w:rsidR="00BF316A" w:rsidRDefault="00BF316A">
            <w:pPr>
              <w:snapToGrid w:val="0"/>
            </w:pP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34DDC260" w14:textId="77777777" w:rsidR="00BF316A" w:rsidRDefault="00BF316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gridSpan w:val="3"/>
            <w:shd w:val="clear" w:color="auto" w:fill="FFFFFF"/>
            <w:vAlign w:val="center"/>
          </w:tcPr>
          <w:p w14:paraId="3A76B451" w14:textId="77777777" w:rsidR="00BF316A" w:rsidRDefault="00BF316A">
            <w:pPr>
              <w:pStyle w:val="Tabellenberschrift"/>
              <w:suppressLineNumber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Mischer / Zwangsmischer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76F0604A" w14:textId="77777777" w:rsidR="00BF316A" w:rsidRDefault="00BF316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7EAAE10D" w14:textId="77777777" w:rsidR="00BF316A" w:rsidRDefault="00BF316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7C88BEC2" w14:textId="77777777" w:rsidR="00BF316A" w:rsidRDefault="00BF316A">
            <w:pPr>
              <w:snapToGrid w:val="0"/>
            </w:pPr>
          </w:p>
        </w:tc>
      </w:tr>
      <w:tr w:rsidR="00BF316A" w14:paraId="0AACAC54" w14:textId="77777777">
        <w:trPr>
          <w:cantSplit/>
          <w:trHeight w:val="251"/>
        </w:trPr>
        <w:tc>
          <w:tcPr>
            <w:tcW w:w="190" w:type="dxa"/>
            <w:vMerge/>
            <w:shd w:val="clear" w:color="auto" w:fill="0000FF"/>
          </w:tcPr>
          <w:p w14:paraId="34546D41" w14:textId="77777777" w:rsidR="00BF316A" w:rsidRDefault="00BF316A">
            <w:pPr>
              <w:snapToGrid w:val="0"/>
            </w:pPr>
          </w:p>
        </w:tc>
        <w:tc>
          <w:tcPr>
            <w:tcW w:w="3355" w:type="dxa"/>
            <w:gridSpan w:val="3"/>
            <w:shd w:val="clear" w:color="auto" w:fill="FFFFFF"/>
            <w:vAlign w:val="center"/>
          </w:tcPr>
          <w:p w14:paraId="25F02524" w14:textId="77777777" w:rsidR="00BF316A" w:rsidRDefault="00BF316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Arbeitsplatz/Tätigkeitsbereich: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08CD9758" w14:textId="77777777" w:rsidR="00BF316A" w:rsidRDefault="00BF316A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Musterbereich</w:t>
            </w:r>
          </w:p>
        </w:tc>
        <w:tc>
          <w:tcPr>
            <w:tcW w:w="993" w:type="dxa"/>
            <w:shd w:val="clear" w:color="auto" w:fill="FFFFFF"/>
          </w:tcPr>
          <w:p w14:paraId="5233C676" w14:textId="77777777" w:rsidR="00BF316A" w:rsidRDefault="00BF316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14:paraId="27517F40" w14:textId="77777777" w:rsidR="00BF316A" w:rsidRDefault="00BF316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7C8B80AE" w14:textId="77777777" w:rsidR="00BF316A" w:rsidRDefault="00BF316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0ED48987" w14:textId="77777777" w:rsidR="00BF316A" w:rsidRDefault="00BF316A">
            <w:pPr>
              <w:snapToGrid w:val="0"/>
            </w:pPr>
          </w:p>
        </w:tc>
      </w:tr>
      <w:tr w:rsidR="00BF316A" w14:paraId="025C9DDC" w14:textId="77777777">
        <w:trPr>
          <w:cantSplit/>
          <w:trHeight w:val="119"/>
        </w:trPr>
        <w:tc>
          <w:tcPr>
            <w:tcW w:w="190" w:type="dxa"/>
            <w:vMerge/>
            <w:shd w:val="clear" w:color="auto" w:fill="0000FF"/>
          </w:tcPr>
          <w:p w14:paraId="1D5BD368" w14:textId="77777777" w:rsidR="00BF316A" w:rsidRDefault="00BF316A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66C9FBCB" w14:textId="77777777" w:rsidR="00BF316A" w:rsidRDefault="00BF316A">
            <w:pPr>
              <w:pStyle w:val="Liste"/>
              <w:snapToGrid w:val="0"/>
              <w:spacing w:before="60" w:after="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1. ANWENDUNGSBEREICH</w:t>
            </w:r>
          </w:p>
        </w:tc>
        <w:tc>
          <w:tcPr>
            <w:tcW w:w="191" w:type="dxa"/>
            <w:vMerge/>
            <w:shd w:val="clear" w:color="auto" w:fill="0000FF"/>
          </w:tcPr>
          <w:p w14:paraId="6DCD91BB" w14:textId="77777777" w:rsidR="00BF316A" w:rsidRDefault="00BF316A">
            <w:pPr>
              <w:snapToGrid w:val="0"/>
            </w:pPr>
          </w:p>
        </w:tc>
      </w:tr>
      <w:tr w:rsidR="00BF316A" w14:paraId="5F813BF4" w14:textId="77777777">
        <w:trPr>
          <w:cantSplit/>
          <w:trHeight w:val="279"/>
        </w:trPr>
        <w:tc>
          <w:tcPr>
            <w:tcW w:w="190" w:type="dxa"/>
            <w:vMerge/>
            <w:shd w:val="clear" w:color="auto" w:fill="0000FF"/>
          </w:tcPr>
          <w:p w14:paraId="3620BC31" w14:textId="77777777" w:rsidR="00BF316A" w:rsidRDefault="00BF316A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20E07148" w14:textId="77777777" w:rsidR="00BF316A" w:rsidRDefault="00BF316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5D669A97" w14:textId="77777777" w:rsidR="00BF316A" w:rsidRDefault="00BF316A">
            <w:pPr>
              <w:pStyle w:val="berschrift5"/>
              <w:suppressAutoHyphens/>
              <w:overflowPunct/>
              <w:autoSpaceDE/>
              <w:snapToGrid w:val="0"/>
              <w:spacing w:before="0" w:after="0" w:line="360" w:lineRule="atLeast"/>
              <w:textAlignment w:val="auto"/>
              <w:rPr>
                <w:rFonts w:cs="Arial"/>
                <w:bCs w:val="0"/>
                <w:szCs w:val="22"/>
              </w:rPr>
            </w:pPr>
            <w:r>
              <w:rPr>
                <w:rFonts w:cs="Arial"/>
                <w:bCs w:val="0"/>
                <w:szCs w:val="22"/>
              </w:rPr>
              <w:t>Arbeiten am Mischer / Zwangsmischer</w:t>
            </w:r>
            <w:r w:rsidR="001E2A36">
              <w:rPr>
                <w:rFonts w:cs="Arial"/>
                <w:bCs w:val="0"/>
                <w:szCs w:val="22"/>
              </w:rPr>
              <w:t xml:space="preserve"> (Betonherstellung)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44457EFA" w14:textId="77777777" w:rsidR="00BF316A" w:rsidRDefault="00BF316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39251AC8" w14:textId="77777777" w:rsidR="00BF316A" w:rsidRDefault="00BF316A">
            <w:pPr>
              <w:snapToGrid w:val="0"/>
            </w:pPr>
          </w:p>
        </w:tc>
      </w:tr>
      <w:tr w:rsidR="00BF316A" w14:paraId="5F2F4B2F" w14:textId="77777777">
        <w:trPr>
          <w:cantSplit/>
          <w:trHeight w:val="119"/>
        </w:trPr>
        <w:tc>
          <w:tcPr>
            <w:tcW w:w="190" w:type="dxa"/>
            <w:vMerge/>
            <w:shd w:val="clear" w:color="auto" w:fill="0000FF"/>
          </w:tcPr>
          <w:p w14:paraId="7BE5DC8C" w14:textId="77777777" w:rsidR="00BF316A" w:rsidRDefault="00BF316A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3C4AF00E" w14:textId="77777777" w:rsidR="00BF316A" w:rsidRDefault="00BF316A">
            <w:pPr>
              <w:pStyle w:val="Liste"/>
              <w:snapToGrid w:val="0"/>
              <w:spacing w:before="60" w:after="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2. GEFAHREN FÜR MENSCH UND UMWELT</w:t>
            </w:r>
          </w:p>
        </w:tc>
        <w:tc>
          <w:tcPr>
            <w:tcW w:w="191" w:type="dxa"/>
            <w:vMerge/>
            <w:shd w:val="clear" w:color="auto" w:fill="0000FF"/>
          </w:tcPr>
          <w:p w14:paraId="21E8130B" w14:textId="77777777" w:rsidR="00BF316A" w:rsidRDefault="00BF316A">
            <w:pPr>
              <w:snapToGrid w:val="0"/>
            </w:pPr>
          </w:p>
        </w:tc>
      </w:tr>
      <w:tr w:rsidR="00BF316A" w14:paraId="5D018C0F" w14:textId="77777777">
        <w:trPr>
          <w:cantSplit/>
          <w:trHeight w:val="1674"/>
        </w:trPr>
        <w:tc>
          <w:tcPr>
            <w:tcW w:w="190" w:type="dxa"/>
            <w:vMerge/>
            <w:shd w:val="clear" w:color="auto" w:fill="0000FF"/>
          </w:tcPr>
          <w:p w14:paraId="34644123" w14:textId="77777777" w:rsidR="00BF316A" w:rsidRDefault="00BF316A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0523A73F" w14:textId="77777777" w:rsidR="00BF316A" w:rsidRDefault="00BF316A">
            <w:pPr>
              <w:snapToGrid w:val="0"/>
              <w:spacing w:before="120"/>
              <w:jc w:val="center"/>
              <w:rPr>
                <w:sz w:val="16"/>
              </w:rPr>
            </w:pPr>
          </w:p>
          <w:p w14:paraId="43D3D2F6" w14:textId="77777777" w:rsidR="00BF316A" w:rsidRDefault="007173E5">
            <w:pPr>
              <w:snapToGrid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pict w14:anchorId="798A8C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width:55.95pt;height:48.9pt;mso-position-horizontal-relative:char;mso-position-vertical-relative:line">
                  <v:imagedata r:id="rId5" o:title=""/>
                  <w10:wrap type="none"/>
                  <w10:anchorlock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3050EE40" w14:textId="77777777" w:rsidR="00BF316A" w:rsidRDefault="00BF316A">
            <w:pPr>
              <w:numPr>
                <w:ilvl w:val="0"/>
                <w:numId w:val="2"/>
              </w:numPr>
              <w:spacing w:before="120"/>
              <w:ind w:left="714" w:hanging="357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Quetsch- und Scherstellen</w:t>
            </w:r>
          </w:p>
          <w:p w14:paraId="2BD0E0A6" w14:textId="77777777" w:rsidR="00BF316A" w:rsidRDefault="00BF316A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Lärm</w:t>
            </w:r>
          </w:p>
          <w:p w14:paraId="0746FA27" w14:textId="77777777" w:rsidR="00BF316A" w:rsidRDefault="00BF316A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Absturz</w:t>
            </w:r>
          </w:p>
          <w:p w14:paraId="48F76656" w14:textId="77777777" w:rsidR="00BF316A" w:rsidRDefault="00BF316A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Stäube</w:t>
            </w:r>
          </w:p>
          <w:p w14:paraId="561DC59C" w14:textId="77777777" w:rsidR="00BF316A" w:rsidRDefault="00BF316A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Nässe</w:t>
            </w:r>
          </w:p>
          <w:p w14:paraId="4F32DFBE" w14:textId="77777777" w:rsidR="00BF316A" w:rsidRDefault="00BF316A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Gefahrstoffeinwirkung</w:t>
            </w:r>
          </w:p>
          <w:p w14:paraId="6DBE4F57" w14:textId="77777777" w:rsidR="00BF316A" w:rsidRDefault="00BF316A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Abplatzende Betonreste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38F6BC36" w14:textId="77777777" w:rsidR="00BF316A" w:rsidRDefault="00BF316A">
            <w:pPr>
              <w:pStyle w:val="Liste"/>
              <w:snapToGrid w:val="0"/>
              <w:spacing w:before="120" w:after="0"/>
              <w:rPr>
                <w:sz w:val="16"/>
              </w:rPr>
            </w:pPr>
          </w:p>
          <w:p w14:paraId="6C9F23FA" w14:textId="77777777" w:rsidR="00BF316A" w:rsidRDefault="007173E5">
            <w:pPr>
              <w:pStyle w:val="Liste"/>
              <w:snapToGrid w:val="0"/>
              <w:spacing w:before="120" w:after="0"/>
            </w:pPr>
            <w:r>
              <w:rPr>
                <w:noProof/>
              </w:rPr>
            </w:r>
            <w:r>
              <w:pict w14:anchorId="05C8E8BB">
                <v:shape id="_x0000_s1029" type="#_x0000_t75" style="width:58.35pt;height:51.3pt;mso-position-horizontal-relative:char;mso-position-vertical-relative:line">
                  <v:imagedata r:id="rId6" o:title=""/>
                  <w10:wrap type="none"/>
                  <w10:anchorlock/>
                </v:shape>
              </w:pict>
            </w:r>
          </w:p>
        </w:tc>
        <w:tc>
          <w:tcPr>
            <w:tcW w:w="191" w:type="dxa"/>
            <w:vMerge/>
            <w:shd w:val="clear" w:color="auto" w:fill="0000FF"/>
          </w:tcPr>
          <w:p w14:paraId="30342F26" w14:textId="77777777" w:rsidR="00BF316A" w:rsidRDefault="00BF316A">
            <w:pPr>
              <w:snapToGrid w:val="0"/>
            </w:pPr>
          </w:p>
        </w:tc>
      </w:tr>
      <w:tr w:rsidR="00BF316A" w14:paraId="68CA92E4" w14:textId="77777777">
        <w:trPr>
          <w:cantSplit/>
          <w:trHeight w:val="119"/>
        </w:trPr>
        <w:tc>
          <w:tcPr>
            <w:tcW w:w="190" w:type="dxa"/>
            <w:vMerge/>
            <w:shd w:val="clear" w:color="auto" w:fill="0000FF"/>
          </w:tcPr>
          <w:p w14:paraId="1F6711B0" w14:textId="77777777" w:rsidR="00BF316A" w:rsidRDefault="00BF316A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501E588A" w14:textId="77777777" w:rsidR="00BF316A" w:rsidRDefault="00BF316A">
            <w:pPr>
              <w:pStyle w:val="Liste"/>
              <w:snapToGrid w:val="0"/>
              <w:spacing w:before="60" w:after="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3. SCHUTZMAßNAHMEN UND VERHALTENSREGELN</w:t>
            </w:r>
          </w:p>
        </w:tc>
        <w:tc>
          <w:tcPr>
            <w:tcW w:w="191" w:type="dxa"/>
            <w:vMerge/>
            <w:shd w:val="clear" w:color="auto" w:fill="0000FF"/>
          </w:tcPr>
          <w:p w14:paraId="37378A8A" w14:textId="77777777" w:rsidR="00BF316A" w:rsidRDefault="00BF316A">
            <w:pPr>
              <w:snapToGrid w:val="0"/>
            </w:pPr>
          </w:p>
        </w:tc>
      </w:tr>
      <w:tr w:rsidR="00BF316A" w14:paraId="70143837" w14:textId="77777777">
        <w:trPr>
          <w:cantSplit/>
          <w:trHeight w:val="4439"/>
        </w:trPr>
        <w:tc>
          <w:tcPr>
            <w:tcW w:w="190" w:type="dxa"/>
            <w:vMerge/>
            <w:shd w:val="clear" w:color="auto" w:fill="0000FF"/>
          </w:tcPr>
          <w:p w14:paraId="3E722EF6" w14:textId="77777777" w:rsidR="00BF316A" w:rsidRDefault="00BF316A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3D80700E" w14:textId="77777777" w:rsidR="00BF316A" w:rsidRDefault="00BF316A">
            <w:pPr>
              <w:snapToGrid w:val="0"/>
              <w:rPr>
                <w:sz w:val="12"/>
              </w:rPr>
            </w:pPr>
          </w:p>
          <w:p w14:paraId="03579704" w14:textId="77777777" w:rsidR="00BF316A" w:rsidRDefault="00BF316A">
            <w:pPr>
              <w:spacing w:after="120"/>
              <w:rPr>
                <w:sz w:val="12"/>
              </w:rPr>
            </w:pPr>
          </w:p>
          <w:p w14:paraId="52492455" w14:textId="77777777" w:rsidR="00BF316A" w:rsidRDefault="00BF316A">
            <w:pPr>
              <w:spacing w:after="120"/>
              <w:rPr>
                <w:sz w:val="12"/>
              </w:rPr>
            </w:pPr>
          </w:p>
          <w:p w14:paraId="5B03AD57" w14:textId="77777777" w:rsidR="00BF316A" w:rsidRDefault="00BF316A">
            <w:pPr>
              <w:spacing w:after="120"/>
              <w:rPr>
                <w:sz w:val="12"/>
              </w:rPr>
            </w:pPr>
            <w:r>
              <w:rPr>
                <w:sz w:val="12"/>
              </w:rPr>
              <w:pict w14:anchorId="2D9FA599">
                <v:shape id="_x0000_i1027" type="#_x0000_t75" style="width:54.25pt;height:54.25pt" filled="t">
                  <v:fill color2="black"/>
                  <v:imagedata r:id="rId7" o:title=""/>
                </v:shape>
              </w:pict>
            </w:r>
          </w:p>
          <w:p w14:paraId="371DC1FD" w14:textId="77777777" w:rsidR="00BF316A" w:rsidRDefault="00BF316A">
            <w:pPr>
              <w:spacing w:after="120"/>
              <w:rPr>
                <w:sz w:val="12"/>
              </w:rPr>
            </w:pPr>
          </w:p>
          <w:p w14:paraId="0BA7E985" w14:textId="77777777" w:rsidR="00BF316A" w:rsidRDefault="00BF316A">
            <w:pPr>
              <w:spacing w:after="120"/>
            </w:pPr>
            <w:r>
              <w:pict w14:anchorId="60A0BBF1">
                <v:shape id="_x0000_i1028" type="#_x0000_t75" style="width:52.35pt;height:52.35pt">
                  <v:imagedata r:id="rId8" o:title=""/>
                </v:shape>
              </w:pict>
            </w:r>
          </w:p>
          <w:p w14:paraId="43B6484A" w14:textId="77777777" w:rsidR="00BF316A" w:rsidRDefault="00BF316A">
            <w:pPr>
              <w:spacing w:after="120"/>
              <w:rPr>
                <w:sz w:val="12"/>
              </w:rPr>
            </w:pPr>
          </w:p>
          <w:p w14:paraId="430028D5" w14:textId="77777777" w:rsidR="00BF316A" w:rsidRDefault="00BF316A">
            <w:pPr>
              <w:spacing w:after="120"/>
              <w:rPr>
                <w:sz w:val="12"/>
              </w:rPr>
            </w:pPr>
            <w:r>
              <w:pict w14:anchorId="1156F2D5">
                <v:shape id="_x0000_i1029" type="#_x0000_t75" style="width:52.35pt;height:52.35pt">
                  <v:imagedata r:id="rId9" o:title=""/>
                </v:shape>
              </w:pict>
            </w:r>
          </w:p>
          <w:p w14:paraId="782B4712" w14:textId="77777777" w:rsidR="00BF316A" w:rsidRDefault="00BF316A">
            <w:pPr>
              <w:spacing w:after="12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2F52799F" w14:textId="77777777" w:rsidR="00BF316A" w:rsidRDefault="00BF316A">
            <w:pPr>
              <w:numPr>
                <w:ilvl w:val="0"/>
                <w:numId w:val="2"/>
              </w:numPr>
              <w:snapToGrid w:val="0"/>
              <w:spacing w:before="120"/>
              <w:ind w:left="714" w:hanging="357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Die Betriebsanleitung des Herstellers ist zu beachten!</w:t>
            </w:r>
          </w:p>
          <w:p w14:paraId="0A109AD0" w14:textId="77777777" w:rsidR="00BF316A" w:rsidRDefault="00BF316A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Maschinenbedienung nur nach ausführlicher Einweisung.</w:t>
            </w:r>
          </w:p>
          <w:p w14:paraId="3A0FCD11" w14:textId="77777777" w:rsidR="00BF316A" w:rsidRDefault="00BF316A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Funktionsfähigkeit und Vollständigkeit der Schutzschalter, Not-Halt und anderer Schutzeinrichtungen regelmäßig überprüfen.</w:t>
            </w:r>
          </w:p>
          <w:p w14:paraId="0B3AE52A" w14:textId="77777777" w:rsidR="00BF316A" w:rsidRDefault="00BF316A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Persönliche Schutzausrüstung tragen. Bei Reinigungs- und Reparaturarbeiten ggf. Schutzbrille, Gehörschutz und Staubmaske</w:t>
            </w:r>
            <w:r>
              <w:rPr>
                <w:rFonts w:ascii="Arial" w:hAnsi="Arial" w:cs="Arial"/>
                <w:color w:val="FF0000"/>
                <w:sz w:val="20"/>
                <w:szCs w:val="21"/>
              </w:rPr>
              <w:t xml:space="preserve"> </w:t>
            </w:r>
            <w:r>
              <w:rPr>
                <w:rFonts w:ascii="Arial" w:hAnsi="Arial" w:cs="Arial"/>
                <w:sz w:val="20"/>
                <w:szCs w:val="21"/>
              </w:rPr>
              <w:t>benutzen</w:t>
            </w:r>
            <w:r w:rsidR="001D5B9C">
              <w:rPr>
                <w:rFonts w:ascii="Arial" w:hAnsi="Arial" w:cs="Arial"/>
                <w:sz w:val="20"/>
                <w:szCs w:val="21"/>
              </w:rPr>
              <w:t xml:space="preserve"> </w:t>
            </w:r>
            <w:r w:rsidR="001D5B9C">
              <w:rPr>
                <w:rFonts w:ascii="Arial" w:hAnsi="Arial" w:cs="Arial"/>
                <w:color w:val="FF0000"/>
                <w:sz w:val="20"/>
                <w:szCs w:val="21"/>
              </w:rPr>
              <w:t>(hier genaue Angabe)</w:t>
            </w:r>
            <w:r>
              <w:rPr>
                <w:rFonts w:ascii="Arial" w:hAnsi="Arial" w:cs="Arial"/>
                <w:sz w:val="20"/>
                <w:szCs w:val="21"/>
              </w:rPr>
              <w:t>.</w:t>
            </w:r>
          </w:p>
          <w:p w14:paraId="6D762385" w14:textId="77777777" w:rsidR="00BF316A" w:rsidRDefault="00BF316A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Sprühnebel von Betontrennmitteln nicht einatmen. Ggf. Atemschutzmaske verwenden.</w:t>
            </w:r>
          </w:p>
          <w:p w14:paraId="683D860C" w14:textId="77777777" w:rsidR="00BF316A" w:rsidRDefault="00BF316A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Gefahrstoffbetriebsanweisungen beachten.</w:t>
            </w:r>
          </w:p>
          <w:p w14:paraId="1B4C6762" w14:textId="77777777" w:rsidR="00BF316A" w:rsidRDefault="00BF316A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Bei Instandhaltungsarbeiten Energiezufuhr der Gesamtanlage abschalten (elektrisch, hydraulisch, pneumatisch, mechanisch) und gegen irrtümliches Einschalten sichern. Restenergien berücksichtigen.</w:t>
            </w:r>
          </w:p>
          <w:p w14:paraId="5D26D917" w14:textId="77777777" w:rsidR="00BF316A" w:rsidRDefault="00BF316A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Bei angehobene</w:t>
            </w:r>
            <w:r w:rsidR="008D340C">
              <w:rPr>
                <w:rFonts w:ascii="Arial" w:hAnsi="Arial" w:cs="Arial"/>
                <w:sz w:val="20"/>
                <w:szCs w:val="21"/>
              </w:rPr>
              <w:t>m</w:t>
            </w:r>
            <w:r>
              <w:rPr>
                <w:rFonts w:ascii="Arial" w:hAnsi="Arial" w:cs="Arial"/>
                <w:sz w:val="20"/>
                <w:szCs w:val="21"/>
              </w:rPr>
              <w:t xml:space="preserve"> Deckel die Deckelsicherung verwenden.</w:t>
            </w:r>
          </w:p>
          <w:p w14:paraId="366333ED" w14:textId="77777777" w:rsidR="00BF316A" w:rsidRDefault="00BF316A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Für sichere Zugänge und Standplätze sorgen.</w:t>
            </w:r>
          </w:p>
          <w:p w14:paraId="16CBEC82" w14:textId="77777777" w:rsidR="00BF316A" w:rsidRPr="007A70DB" w:rsidRDefault="00BF316A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 xml:space="preserve">Bei Einsteigen in den Mischer </w:t>
            </w:r>
            <w:r w:rsidR="001D5B9C">
              <w:rPr>
                <w:rFonts w:ascii="Arial" w:hAnsi="Arial" w:cs="Arial"/>
                <w:sz w:val="20"/>
                <w:szCs w:val="21"/>
              </w:rPr>
              <w:t xml:space="preserve">die </w:t>
            </w:r>
            <w:r>
              <w:rPr>
                <w:rFonts w:ascii="Arial" w:hAnsi="Arial" w:cs="Arial"/>
                <w:sz w:val="20"/>
                <w:szCs w:val="21"/>
              </w:rPr>
              <w:t>verwendete</w:t>
            </w:r>
            <w:r w:rsidR="001D5B9C">
              <w:rPr>
                <w:rFonts w:ascii="Arial" w:hAnsi="Arial" w:cs="Arial"/>
                <w:sz w:val="20"/>
                <w:szCs w:val="21"/>
              </w:rPr>
              <w:t>n</w:t>
            </w:r>
            <w:r>
              <w:rPr>
                <w:rFonts w:ascii="Arial" w:hAnsi="Arial" w:cs="Arial"/>
                <w:sz w:val="20"/>
                <w:szCs w:val="21"/>
              </w:rPr>
              <w:t xml:space="preserve"> elektrische</w:t>
            </w:r>
            <w:r w:rsidR="001D5B9C">
              <w:rPr>
                <w:rFonts w:ascii="Arial" w:hAnsi="Arial" w:cs="Arial"/>
                <w:sz w:val="20"/>
                <w:szCs w:val="21"/>
              </w:rPr>
              <w:t>n</w:t>
            </w:r>
            <w:r>
              <w:rPr>
                <w:rFonts w:ascii="Arial" w:hAnsi="Arial" w:cs="Arial"/>
                <w:sz w:val="20"/>
                <w:szCs w:val="21"/>
              </w:rPr>
              <w:t xml:space="preserve"> Geräte nur mit Trenntrafo oder Schutzkleinspannung betreiben. Alleinarbeit im Mischer ist verboten!</w:t>
            </w:r>
            <w:r w:rsidR="00D807E4">
              <w:rPr>
                <w:rFonts w:ascii="Arial" w:hAnsi="Arial" w:cs="Arial"/>
                <w:sz w:val="20"/>
                <w:szCs w:val="21"/>
              </w:rPr>
              <w:br/>
            </w:r>
            <w:r w:rsidR="007A70DB">
              <w:rPr>
                <w:rFonts w:ascii="Arial" w:hAnsi="Arial" w:cs="Arial"/>
                <w:color w:val="FF0000"/>
                <w:sz w:val="20"/>
                <w:szCs w:val="21"/>
              </w:rPr>
              <w:t xml:space="preserve">Achtung! </w:t>
            </w:r>
            <w:r w:rsidR="007A70DB" w:rsidRPr="007A70DB">
              <w:rPr>
                <w:rFonts w:ascii="Arial" w:hAnsi="Arial" w:cs="Arial"/>
                <w:color w:val="FF0000"/>
                <w:sz w:val="20"/>
                <w:szCs w:val="21"/>
              </w:rPr>
              <w:t xml:space="preserve">Vor den Arbeiten </w:t>
            </w:r>
            <w:r w:rsidR="007A70DB">
              <w:rPr>
                <w:rFonts w:ascii="Arial" w:hAnsi="Arial" w:cs="Arial"/>
                <w:color w:val="FF0000"/>
                <w:sz w:val="20"/>
                <w:szCs w:val="21"/>
              </w:rPr>
              <w:t xml:space="preserve">im Mischer </w:t>
            </w:r>
            <w:r w:rsidR="007A70DB" w:rsidRPr="007A70DB">
              <w:rPr>
                <w:rFonts w:ascii="Arial" w:hAnsi="Arial" w:cs="Arial"/>
                <w:color w:val="FF0000"/>
                <w:sz w:val="20"/>
                <w:szCs w:val="21"/>
              </w:rPr>
              <w:t>ist ein Erlaubnisschein auszustellen.</w:t>
            </w:r>
          </w:p>
          <w:p w14:paraId="283CEFCD" w14:textId="77777777" w:rsidR="00BF316A" w:rsidRDefault="00BF316A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Vor-Ort-Steuerung nur betätigen, wenn sich niemand im Mischer befindet.</w:t>
            </w:r>
          </w:p>
          <w:p w14:paraId="44C84445" w14:textId="77777777" w:rsidR="00BF316A" w:rsidRDefault="00BF316A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Nach Instandhaltungsarbeiten alle Schutzeinrichtungen vor dem Wiedereinschalten anbringen und überprüfen.</w:t>
            </w:r>
          </w:p>
          <w:p w14:paraId="51EFD8C4" w14:textId="77777777" w:rsidR="00BF316A" w:rsidRDefault="00BF316A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Erst Einschalten, wenn sich niemand im Gefahrenbereich befindet.</w:t>
            </w:r>
          </w:p>
          <w:p w14:paraId="795BBEE7" w14:textId="77777777" w:rsidR="00BF316A" w:rsidRDefault="00BF316A">
            <w:pPr>
              <w:ind w:left="36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4FB78CBE" w14:textId="77777777" w:rsidR="00BF316A" w:rsidRDefault="00BF316A">
            <w:pPr>
              <w:snapToGrid w:val="0"/>
              <w:spacing w:before="120"/>
              <w:ind w:right="85"/>
              <w:rPr>
                <w:sz w:val="12"/>
              </w:rPr>
            </w:pPr>
          </w:p>
          <w:p w14:paraId="4F9F335C" w14:textId="77777777" w:rsidR="00BF316A" w:rsidRDefault="00BF316A">
            <w:pPr>
              <w:snapToGrid w:val="0"/>
              <w:spacing w:before="120"/>
              <w:ind w:right="85"/>
              <w:rPr>
                <w:sz w:val="12"/>
              </w:rPr>
            </w:pPr>
          </w:p>
          <w:p w14:paraId="29821E33" w14:textId="77777777" w:rsidR="00BF316A" w:rsidRDefault="00BF316A">
            <w:pPr>
              <w:snapToGrid w:val="0"/>
              <w:spacing w:before="120"/>
              <w:ind w:right="85"/>
            </w:pPr>
            <w:r>
              <w:pict w14:anchorId="4FAE8688">
                <v:shape id="_x0000_i1030" type="#_x0000_t75" style="width:52.35pt;height:52.35pt">
                  <v:imagedata r:id="rId10" o:title=""/>
                </v:shape>
              </w:pict>
            </w:r>
          </w:p>
          <w:p w14:paraId="7FCD52D4" w14:textId="77777777" w:rsidR="00BF316A" w:rsidRDefault="00BF316A">
            <w:pPr>
              <w:snapToGrid w:val="0"/>
              <w:spacing w:before="120"/>
              <w:ind w:right="85"/>
              <w:rPr>
                <w:rFonts w:ascii="Arial" w:hAnsi="Arial" w:cs="Arial"/>
                <w:sz w:val="12"/>
              </w:rPr>
            </w:pPr>
          </w:p>
          <w:p w14:paraId="02EF9A16" w14:textId="77777777" w:rsidR="00BF316A" w:rsidRDefault="00BF316A">
            <w:pPr>
              <w:snapToGrid w:val="0"/>
              <w:spacing w:before="120"/>
              <w:ind w:right="85"/>
            </w:pPr>
            <w:r>
              <w:pict w14:anchorId="756BEF3D">
                <v:shape id="_x0000_i1031" type="#_x0000_t75" style="width:52.35pt;height:52.35pt">
                  <v:imagedata r:id="rId11" o:title=""/>
                </v:shape>
              </w:pict>
            </w:r>
          </w:p>
          <w:p w14:paraId="3CF6F644" w14:textId="77777777" w:rsidR="00BF316A" w:rsidRDefault="00BF316A">
            <w:pPr>
              <w:snapToGrid w:val="0"/>
              <w:spacing w:before="120"/>
              <w:ind w:right="85"/>
              <w:rPr>
                <w:sz w:val="12"/>
              </w:rPr>
            </w:pPr>
          </w:p>
          <w:p w14:paraId="695251FD" w14:textId="77777777" w:rsidR="00BF316A" w:rsidRDefault="00BF316A">
            <w:pPr>
              <w:snapToGrid w:val="0"/>
              <w:spacing w:before="120"/>
              <w:ind w:right="85"/>
              <w:rPr>
                <w:sz w:val="12"/>
              </w:rPr>
            </w:pPr>
            <w:r>
              <w:pict w14:anchorId="48C5DD36">
                <v:shape id="_x0000_i1032" type="#_x0000_t75" style="width:52.35pt;height:52.35pt">
                  <v:imagedata r:id="rId12" o:title=""/>
                </v:shape>
              </w:pict>
            </w:r>
          </w:p>
        </w:tc>
        <w:tc>
          <w:tcPr>
            <w:tcW w:w="191" w:type="dxa"/>
            <w:vMerge/>
            <w:shd w:val="clear" w:color="auto" w:fill="0000FF"/>
          </w:tcPr>
          <w:p w14:paraId="16204C1A" w14:textId="77777777" w:rsidR="00BF316A" w:rsidRDefault="00BF316A">
            <w:pPr>
              <w:snapToGrid w:val="0"/>
            </w:pPr>
          </w:p>
        </w:tc>
      </w:tr>
      <w:tr w:rsidR="00BF316A" w14:paraId="75D04F62" w14:textId="77777777">
        <w:trPr>
          <w:cantSplit/>
          <w:trHeight w:val="119"/>
        </w:trPr>
        <w:tc>
          <w:tcPr>
            <w:tcW w:w="190" w:type="dxa"/>
            <w:vMerge/>
            <w:shd w:val="clear" w:color="auto" w:fill="0000FF"/>
          </w:tcPr>
          <w:p w14:paraId="52BD8DB7" w14:textId="77777777" w:rsidR="00BF316A" w:rsidRDefault="00BF316A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4CF28982" w14:textId="77777777" w:rsidR="00BF316A" w:rsidRDefault="00BF316A">
            <w:pPr>
              <w:pStyle w:val="Liste"/>
              <w:snapToGrid w:val="0"/>
              <w:spacing w:before="60" w:after="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4. VERHALTEN BEI STÖRUNGEN</w:t>
            </w:r>
          </w:p>
        </w:tc>
        <w:tc>
          <w:tcPr>
            <w:tcW w:w="191" w:type="dxa"/>
            <w:vMerge/>
            <w:shd w:val="clear" w:color="auto" w:fill="0000FF"/>
          </w:tcPr>
          <w:p w14:paraId="0F922CE0" w14:textId="77777777" w:rsidR="00BF316A" w:rsidRDefault="00BF316A">
            <w:pPr>
              <w:snapToGrid w:val="0"/>
            </w:pPr>
          </w:p>
        </w:tc>
      </w:tr>
      <w:tr w:rsidR="00BF316A" w14:paraId="02A30C86" w14:textId="77777777">
        <w:trPr>
          <w:cantSplit/>
          <w:trHeight w:val="774"/>
        </w:trPr>
        <w:tc>
          <w:tcPr>
            <w:tcW w:w="190" w:type="dxa"/>
            <w:vMerge/>
            <w:shd w:val="clear" w:color="auto" w:fill="0000FF"/>
          </w:tcPr>
          <w:p w14:paraId="538263C7" w14:textId="77777777" w:rsidR="00BF316A" w:rsidRDefault="00BF316A">
            <w:pPr>
              <w:snapToGrid w:val="0"/>
            </w:pPr>
          </w:p>
        </w:tc>
        <w:tc>
          <w:tcPr>
            <w:tcW w:w="1210" w:type="dxa"/>
            <w:shd w:val="clear" w:color="auto" w:fill="FFFFFF"/>
            <w:vAlign w:val="center"/>
          </w:tcPr>
          <w:p w14:paraId="4C3AA8D3" w14:textId="77777777" w:rsidR="00BF316A" w:rsidRDefault="00BF316A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016B9733" w14:textId="77777777" w:rsidR="00BF316A" w:rsidRDefault="00BF316A">
            <w:pPr>
              <w:numPr>
                <w:ilvl w:val="0"/>
                <w:numId w:val="2"/>
              </w:numPr>
              <w:snapToGrid w:val="0"/>
              <w:spacing w:before="120"/>
              <w:ind w:left="714" w:hanging="357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Bei Störungen Mischer abschalten und Vorgesetzten verständigen.</w:t>
            </w:r>
          </w:p>
          <w:p w14:paraId="17942C43" w14:textId="77777777" w:rsidR="00BF316A" w:rsidRDefault="00BF316A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Zur Störungsbeseitigung Fachpersonal hinzuziehen.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2A72CAAD" w14:textId="77777777" w:rsidR="00BF316A" w:rsidRDefault="00BF316A">
            <w:pPr>
              <w:pStyle w:val="Liste"/>
              <w:snapToGrid w:val="0"/>
              <w:spacing w:before="120" w:after="0"/>
            </w:pPr>
          </w:p>
        </w:tc>
        <w:tc>
          <w:tcPr>
            <w:tcW w:w="191" w:type="dxa"/>
            <w:vMerge/>
            <w:shd w:val="clear" w:color="auto" w:fill="0000FF"/>
          </w:tcPr>
          <w:p w14:paraId="10D62701" w14:textId="77777777" w:rsidR="00BF316A" w:rsidRDefault="00BF316A">
            <w:pPr>
              <w:snapToGrid w:val="0"/>
            </w:pPr>
          </w:p>
        </w:tc>
      </w:tr>
      <w:tr w:rsidR="00BF316A" w14:paraId="379506E9" w14:textId="77777777">
        <w:trPr>
          <w:cantSplit/>
          <w:trHeight w:val="173"/>
        </w:trPr>
        <w:tc>
          <w:tcPr>
            <w:tcW w:w="190" w:type="dxa"/>
            <w:vMerge/>
            <w:shd w:val="clear" w:color="auto" w:fill="0000FF"/>
          </w:tcPr>
          <w:p w14:paraId="44242085" w14:textId="77777777" w:rsidR="00BF316A" w:rsidRDefault="00BF316A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39007A7A" w14:textId="77777777" w:rsidR="00BF316A" w:rsidRDefault="00BF316A">
            <w:pPr>
              <w:pStyle w:val="Liste"/>
              <w:snapToGrid w:val="0"/>
              <w:spacing w:before="60" w:after="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5. ERSTE HILFE</w:t>
            </w:r>
          </w:p>
        </w:tc>
        <w:tc>
          <w:tcPr>
            <w:tcW w:w="191" w:type="dxa"/>
            <w:vMerge/>
            <w:shd w:val="clear" w:color="auto" w:fill="0000FF"/>
          </w:tcPr>
          <w:p w14:paraId="62677F8C" w14:textId="77777777" w:rsidR="00BF316A" w:rsidRDefault="00BF316A">
            <w:pPr>
              <w:snapToGrid w:val="0"/>
            </w:pPr>
          </w:p>
        </w:tc>
      </w:tr>
      <w:tr w:rsidR="00BF316A" w14:paraId="444086B8" w14:textId="77777777">
        <w:trPr>
          <w:cantSplit/>
          <w:trHeight w:val="1285"/>
        </w:trPr>
        <w:tc>
          <w:tcPr>
            <w:tcW w:w="190" w:type="dxa"/>
            <w:vMerge/>
            <w:shd w:val="clear" w:color="auto" w:fill="0000FF"/>
          </w:tcPr>
          <w:p w14:paraId="6B36E572" w14:textId="77777777" w:rsidR="00BF316A" w:rsidRDefault="00BF316A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340D2739" w14:textId="77777777" w:rsidR="00BF316A" w:rsidRDefault="00BF316A">
            <w:pPr>
              <w:pStyle w:val="Liste"/>
              <w:snapToGrid w:val="0"/>
              <w:spacing w:before="120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pict w14:anchorId="69C449BD">
                <v:shape id="_x0000_i1033" type="#_x0000_t75" style="width:52.35pt;height:52.35pt">
                  <v:imagedata r:id="rId13" o:title=""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77A68341" w14:textId="77777777" w:rsidR="00BF316A" w:rsidRDefault="00BF316A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Ersthelfer heranziehen</w:t>
            </w:r>
          </w:p>
          <w:p w14:paraId="4A0654BE" w14:textId="77777777" w:rsidR="00BF316A" w:rsidRDefault="00BF316A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Notruf: 112</w:t>
            </w:r>
          </w:p>
          <w:p w14:paraId="6FEDC7E0" w14:textId="77777777" w:rsidR="00BF316A" w:rsidRDefault="00BF316A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Unfall melden</w:t>
            </w:r>
          </w:p>
          <w:p w14:paraId="1019C7D3" w14:textId="77777777" w:rsidR="00BF316A" w:rsidRDefault="00BF316A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 xml:space="preserve">Durchgeführte Erste – Hilfe – Leistungen </w:t>
            </w:r>
            <w:r>
              <w:rPr>
                <w:rFonts w:ascii="Arial" w:hAnsi="Arial" w:cs="Arial"/>
                <w:sz w:val="20"/>
                <w:szCs w:val="21"/>
                <w:u w:val="single"/>
              </w:rPr>
              <w:t>immer</w:t>
            </w:r>
            <w:r>
              <w:rPr>
                <w:rFonts w:ascii="Arial" w:hAnsi="Arial" w:cs="Arial"/>
                <w:sz w:val="20"/>
                <w:szCs w:val="21"/>
              </w:rPr>
              <w:t xml:space="preserve"> im Verbandsbuch eintragen.</w:t>
            </w:r>
          </w:p>
          <w:p w14:paraId="4813AF69" w14:textId="77777777" w:rsidR="00BF316A" w:rsidRDefault="00BF316A">
            <w:pPr>
              <w:numPr>
                <w:ilvl w:val="0"/>
                <w:numId w:val="2"/>
              </w:numPr>
              <w:spacing w:after="120"/>
              <w:ind w:left="714" w:hanging="357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Augenspülflasche bereitstellen.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363D2D1B" w14:textId="77777777" w:rsidR="00BF316A" w:rsidRDefault="00BF316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63F8361B" w14:textId="77777777" w:rsidR="00BF316A" w:rsidRDefault="00BF316A">
            <w:pPr>
              <w:snapToGrid w:val="0"/>
            </w:pPr>
          </w:p>
        </w:tc>
      </w:tr>
      <w:tr w:rsidR="00BF316A" w14:paraId="357FD118" w14:textId="77777777">
        <w:trPr>
          <w:cantSplit/>
          <w:trHeight w:val="129"/>
        </w:trPr>
        <w:tc>
          <w:tcPr>
            <w:tcW w:w="190" w:type="dxa"/>
            <w:vMerge/>
            <w:shd w:val="clear" w:color="auto" w:fill="0000FF"/>
          </w:tcPr>
          <w:p w14:paraId="7A7D23AC" w14:textId="77777777" w:rsidR="00BF316A" w:rsidRDefault="00BF316A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2DCE6DBA" w14:textId="77777777" w:rsidR="00BF316A" w:rsidRDefault="00BF316A">
            <w:pPr>
              <w:pStyle w:val="Liste"/>
              <w:snapToGrid w:val="0"/>
              <w:spacing w:before="60" w:after="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6. INSTANDHALTUNG UND ENTSORGUNG</w:t>
            </w:r>
          </w:p>
        </w:tc>
        <w:tc>
          <w:tcPr>
            <w:tcW w:w="191" w:type="dxa"/>
            <w:vMerge/>
            <w:shd w:val="clear" w:color="auto" w:fill="0000FF"/>
          </w:tcPr>
          <w:p w14:paraId="6354564E" w14:textId="77777777" w:rsidR="00BF316A" w:rsidRDefault="00BF316A">
            <w:pPr>
              <w:snapToGrid w:val="0"/>
            </w:pPr>
          </w:p>
        </w:tc>
      </w:tr>
      <w:tr w:rsidR="00BF316A" w14:paraId="5BFADDF2" w14:textId="77777777">
        <w:trPr>
          <w:cantSplit/>
          <w:trHeight w:val="928"/>
        </w:trPr>
        <w:tc>
          <w:tcPr>
            <w:tcW w:w="190" w:type="dxa"/>
            <w:vMerge/>
            <w:shd w:val="clear" w:color="auto" w:fill="0000FF"/>
          </w:tcPr>
          <w:p w14:paraId="038548A2" w14:textId="77777777" w:rsidR="00BF316A" w:rsidRDefault="00BF316A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2B402A32" w14:textId="77777777" w:rsidR="00BF316A" w:rsidRDefault="00BF316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579F949B" w14:textId="77777777" w:rsidR="00BF316A" w:rsidRDefault="00BF316A">
            <w:pPr>
              <w:numPr>
                <w:ilvl w:val="0"/>
                <w:numId w:val="2"/>
              </w:numPr>
              <w:snapToGrid w:val="0"/>
              <w:spacing w:before="120"/>
              <w:ind w:left="714" w:hanging="357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 xml:space="preserve">Instandhaltung (Wartung, Reparatur) nur von </w:t>
            </w:r>
            <w:r>
              <w:rPr>
                <w:rFonts w:ascii="Arial" w:hAnsi="Arial" w:cs="Arial"/>
                <w:sz w:val="20"/>
                <w:szCs w:val="21"/>
                <w:u w:val="single"/>
              </w:rPr>
              <w:t>qualifizierten und beauftragten Personen</w:t>
            </w:r>
            <w:r>
              <w:rPr>
                <w:rFonts w:ascii="Arial" w:hAnsi="Arial" w:cs="Arial"/>
                <w:sz w:val="20"/>
                <w:szCs w:val="21"/>
              </w:rPr>
              <w:t xml:space="preserve"> durchführen lassen. Die Betriebsanleitung des Herstellers beachten.</w:t>
            </w:r>
          </w:p>
          <w:p w14:paraId="2014F359" w14:textId="77777777" w:rsidR="00BF316A" w:rsidRDefault="00BF316A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 xml:space="preserve">Regelmäßige Prüfungen (z.B. elektrisch, mechanisch) durch </w:t>
            </w:r>
            <w:r>
              <w:rPr>
                <w:rFonts w:ascii="Arial" w:hAnsi="Arial" w:cs="Arial"/>
                <w:sz w:val="20"/>
                <w:szCs w:val="21"/>
                <w:u w:val="single"/>
              </w:rPr>
              <w:t>befähigte Personen</w:t>
            </w:r>
            <w:r>
              <w:rPr>
                <w:rFonts w:ascii="Arial" w:hAnsi="Arial" w:cs="Arial"/>
                <w:sz w:val="18"/>
                <w:szCs w:val="21"/>
              </w:rPr>
              <w:t>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5EC86C88" w14:textId="77777777" w:rsidR="00BF316A" w:rsidRDefault="00BF316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49F87705" w14:textId="77777777" w:rsidR="00BF316A" w:rsidRDefault="00BF316A">
            <w:pPr>
              <w:snapToGrid w:val="0"/>
            </w:pPr>
          </w:p>
        </w:tc>
      </w:tr>
      <w:tr w:rsidR="00BF316A" w14:paraId="6D6F5FCE" w14:textId="77777777">
        <w:trPr>
          <w:cantSplit/>
          <w:trHeight w:hRule="exact" w:val="1386"/>
        </w:trPr>
        <w:tc>
          <w:tcPr>
            <w:tcW w:w="190" w:type="dxa"/>
            <w:vMerge/>
            <w:shd w:val="clear" w:color="auto" w:fill="0000FF"/>
          </w:tcPr>
          <w:p w14:paraId="422172AB" w14:textId="77777777" w:rsidR="00BF316A" w:rsidRDefault="00BF316A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1838D73A" w14:textId="77777777" w:rsidR="00BF316A" w:rsidRDefault="00BF316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top w:val="single" w:sz="4" w:space="0" w:color="000000"/>
            </w:tcBorders>
            <w:shd w:val="clear" w:color="auto" w:fill="FFFFFF"/>
          </w:tcPr>
          <w:p w14:paraId="57A57C06" w14:textId="77777777" w:rsidR="00BF316A" w:rsidRDefault="00BF316A">
            <w:pPr>
              <w:snapToGrid w:val="0"/>
              <w:rPr>
                <w:rFonts w:ascii="Arial" w:hAnsi="Arial" w:cs="Arial"/>
                <w:sz w:val="20"/>
                <w:lang w:val="de-DE"/>
              </w:rPr>
            </w:pPr>
            <w:r>
              <w:pict w14:anchorId="0794FA2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2.5pt;margin-top:27.7pt;width:104.45pt;height:39.6pt;z-index:3;mso-wrap-edited:f;mso-wrap-distance-left:9.05pt;mso-wrap-distance-right:9.05pt;mso-position-horizontal-relative:text;mso-position-vertical-relative:text" wrapcoords="-155 0 -155 21192 21600 21192 21600 0 -155 0" stroked="f">
                  <v:fill color2="black"/>
                  <v:textbox inset="0,0,0,0">
                    <w:txbxContent>
                      <w:p w14:paraId="3AD0E6FC" w14:textId="77777777" w:rsidR="00BF316A" w:rsidRDefault="00BF316A">
                        <w:pPr>
                          <w:pStyle w:val="Textkrper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Datum:</w:t>
                        </w:r>
                      </w:p>
                      <w:p w14:paraId="7B3A19A0" w14:textId="77777777" w:rsidR="00BF316A" w:rsidRDefault="00BF316A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Nächster </w:t>
                        </w:r>
                      </w:p>
                      <w:p w14:paraId="7EF60549" w14:textId="77777777" w:rsidR="00BF316A" w:rsidRDefault="00BF316A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Überprüfungstermin:</w:t>
                        </w:r>
                      </w:p>
                    </w:txbxContent>
                  </v:textbox>
                  <w10:wrap type="tight"/>
                </v:shape>
              </w:pict>
            </w:r>
            <w:r>
              <w:pict w14:anchorId="794D175C">
                <v:shape id="_x0000_s1027" type="#_x0000_t202" style="position:absolute;margin-left:241.8pt;margin-top:33.8pt;width:153.45pt;height:32.85pt;z-index:4;mso-wrap-distance-left:9.05pt;mso-wrap-distance-right:9.05pt;mso-position-horizontal-relative:text;mso-position-vertical-relative:text" stroked="f">
                  <v:fill color2="black"/>
                  <v:textbox inset="0,0,0,0">
                    <w:txbxContent>
                      <w:p w14:paraId="092B0C6D" w14:textId="77777777" w:rsidR="00BF316A" w:rsidRDefault="00BF316A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________________________</w:t>
                        </w:r>
                      </w:p>
                      <w:p w14:paraId="538876D5" w14:textId="77777777" w:rsidR="00BF316A" w:rsidRDefault="00BF316A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Unterschrift:</w:t>
                        </w:r>
                      </w:p>
                      <w:p w14:paraId="35439CED" w14:textId="77777777" w:rsidR="00BF316A" w:rsidRDefault="00BF316A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Unternehmer/Geschäftsleitung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09" w:type="dxa"/>
            <w:gridSpan w:val="2"/>
            <w:shd w:val="clear" w:color="auto" w:fill="FFFFFF"/>
          </w:tcPr>
          <w:p w14:paraId="0293D59D" w14:textId="77777777" w:rsidR="00BF316A" w:rsidRDefault="00BF316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7C769CEE" w14:textId="77777777" w:rsidR="00BF316A" w:rsidRDefault="00BF316A">
            <w:pPr>
              <w:snapToGrid w:val="0"/>
            </w:pPr>
          </w:p>
        </w:tc>
      </w:tr>
      <w:tr w:rsidR="00BF316A" w14:paraId="01120963" w14:textId="77777777">
        <w:tc>
          <w:tcPr>
            <w:tcW w:w="10773" w:type="dxa"/>
            <w:gridSpan w:val="10"/>
            <w:shd w:val="clear" w:color="auto" w:fill="0000FF"/>
          </w:tcPr>
          <w:p w14:paraId="64BB50A7" w14:textId="77777777" w:rsidR="00BF316A" w:rsidRDefault="00BF316A">
            <w:pPr>
              <w:pStyle w:val="Liste"/>
              <w:snapToGrid w:val="0"/>
              <w:spacing w:after="0"/>
              <w:rPr>
                <w:rFonts w:ascii="Arial" w:hAnsi="Arial"/>
                <w:sz w:val="12"/>
              </w:rPr>
            </w:pPr>
          </w:p>
        </w:tc>
      </w:tr>
    </w:tbl>
    <w:p w14:paraId="2BFED1F7" w14:textId="77777777" w:rsidR="00BF316A" w:rsidRDefault="00BF316A"/>
    <w:sectPr w:rsidR="00BF316A">
      <w:footnotePr>
        <w:pos w:val="beneathText"/>
      </w:footnotePr>
      <w:pgSz w:w="11905" w:h="16837"/>
      <w:pgMar w:top="426" w:right="1417" w:bottom="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1816802180">
    <w:abstractNumId w:val="0"/>
  </w:num>
  <w:num w:numId="2" w16cid:durableId="111219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07E4"/>
    <w:rsid w:val="00176668"/>
    <w:rsid w:val="001D5B9C"/>
    <w:rsid w:val="001E2A36"/>
    <w:rsid w:val="001F75D6"/>
    <w:rsid w:val="005B784B"/>
    <w:rsid w:val="006A6A81"/>
    <w:rsid w:val="007173E5"/>
    <w:rsid w:val="007A70DB"/>
    <w:rsid w:val="00861C80"/>
    <w:rsid w:val="008D340C"/>
    <w:rsid w:val="00B27119"/>
    <w:rsid w:val="00BF316A"/>
    <w:rsid w:val="00D807E4"/>
    <w:rsid w:val="00F3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9744C4A"/>
  <w15:chartTrackingRefBased/>
  <w15:docId w15:val="{4EED2D0A-4728-4CC2-8E56-3BA2B4F7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napToGrid w:val="0"/>
      <w:outlineLvl w:val="0"/>
    </w:pPr>
    <w:rPr>
      <w:rFonts w:ascii="Arial" w:hAnsi="Arial" w:cs="Arial"/>
      <w:b/>
      <w:bCs/>
      <w:i/>
      <w:iCs/>
      <w:color w:val="FF000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napToGrid w:val="0"/>
      <w:jc w:val="center"/>
      <w:outlineLvl w:val="1"/>
    </w:pPr>
    <w:rPr>
      <w:rFonts w:ascii="Arial" w:hAnsi="Arial" w:cs="Arial"/>
      <w:b/>
      <w:bCs/>
      <w:i/>
      <w:iCs/>
      <w:color w:val="FF000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napToGrid w:val="0"/>
      <w:jc w:val="center"/>
      <w:outlineLvl w:val="2"/>
    </w:pPr>
    <w:rPr>
      <w:rFonts w:ascii="Arial" w:hAnsi="Arial" w:cs="Arial"/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snapToGrid w:val="0"/>
      <w:jc w:val="center"/>
      <w:outlineLvl w:val="3"/>
    </w:pPr>
    <w:rPr>
      <w:rFonts w:ascii="Arial" w:hAnsi="Arial" w:cs="Arial"/>
      <w:b/>
      <w:bCs/>
      <w:i/>
      <w:iCs/>
    </w:rPr>
  </w:style>
  <w:style w:type="paragraph" w:styleId="berschrift5">
    <w:name w:val="heading 5"/>
    <w:basedOn w:val="Standard"/>
    <w:next w:val="Standard"/>
    <w:qFormat/>
    <w:pPr>
      <w:keepNext/>
      <w:suppressAutoHyphens w:val="0"/>
      <w:overflowPunct w:val="0"/>
      <w:autoSpaceDE w:val="0"/>
      <w:spacing w:before="40" w:after="40"/>
      <w:jc w:val="center"/>
      <w:textAlignment w:val="baseline"/>
      <w:outlineLvl w:val="4"/>
    </w:pPr>
    <w:rPr>
      <w:rFonts w:ascii="Arial" w:hAnsi="Arial"/>
      <w:b/>
      <w:bCs/>
      <w:szCs w:val="20"/>
    </w:rPr>
  </w:style>
  <w:style w:type="paragraph" w:styleId="berschrift6">
    <w:name w:val="heading 6"/>
    <w:basedOn w:val="Standard"/>
    <w:next w:val="Standard"/>
    <w:qFormat/>
    <w:pPr>
      <w:keepNext/>
      <w:suppressAutoHyphens w:val="0"/>
      <w:overflowPunct w:val="0"/>
      <w:autoSpaceDE w:val="0"/>
      <w:spacing w:before="120" w:after="120"/>
      <w:jc w:val="center"/>
      <w:textAlignment w:val="baseline"/>
      <w:outlineLvl w:val="5"/>
    </w:pPr>
    <w:rPr>
      <w:rFonts w:ascii="Arial" w:hAnsi="Arial"/>
      <w:b/>
      <w:bCs/>
      <w:szCs w:val="20"/>
    </w:rPr>
  </w:style>
  <w:style w:type="paragraph" w:styleId="berschrift7">
    <w:name w:val="heading 7"/>
    <w:basedOn w:val="Standard"/>
    <w:next w:val="Standard"/>
    <w:qFormat/>
    <w:pPr>
      <w:keepNext/>
      <w:ind w:left="497"/>
      <w:outlineLvl w:val="6"/>
    </w:pPr>
    <w:rPr>
      <w:rFonts w:ascii="Arial" w:hAnsi="Arial" w:cs="Arial"/>
      <w:b/>
      <w:sz w:val="22"/>
      <w:szCs w:val="22"/>
      <w:u w:val="single"/>
    </w:rPr>
  </w:style>
  <w:style w:type="paragraph" w:styleId="berschrift8">
    <w:name w:val="heading 8"/>
    <w:basedOn w:val="Standard"/>
    <w:next w:val="Standard"/>
    <w:qFormat/>
    <w:pPr>
      <w:keepNext/>
      <w:ind w:left="497" w:hanging="425"/>
      <w:outlineLvl w:val="7"/>
    </w:pPr>
    <w:rPr>
      <w:rFonts w:ascii="Arial" w:hAnsi="Arial" w:cs="Arial"/>
      <w:b/>
      <w:sz w:val="22"/>
      <w:szCs w:val="22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sz w:val="18"/>
      <w:szCs w:val="18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styleId="Absatz-Standardschriftart0">
    <w:name w:val="Default Paragraph Font"/>
    <w:semiHidden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  <w:color w:val="000000"/>
      <w:sz w:val="24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Textkrper2">
    <w:name w:val="Body Text 2"/>
    <w:basedOn w:val="Standard"/>
    <w:semiHidden/>
    <w:pPr>
      <w:snapToGrid w:val="0"/>
    </w:pPr>
    <w:rPr>
      <w:rFonts w:ascii="Arial" w:hAnsi="Arial" w:cs="Arial"/>
      <w:b/>
      <w:bCs/>
      <w:sz w:val="18"/>
    </w:rPr>
  </w:style>
  <w:style w:type="paragraph" w:customStyle="1" w:styleId="Rahmeninhalt">
    <w:name w:val="Rahmeninhalt"/>
    <w:basedOn w:val="Textkrper"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suppressAutoHyphens w:val="0"/>
    </w:pPr>
    <w:rPr>
      <w:rFonts w:ascii="Arial" w:hAnsi="Arial"/>
      <w:szCs w:val="20"/>
    </w:rPr>
  </w:style>
  <w:style w:type="paragraph" w:customStyle="1" w:styleId="BodyText2">
    <w:name w:val="Body Text 2"/>
    <w:basedOn w:val="Standard"/>
    <w:pPr>
      <w:suppressAutoHyphens w:val="0"/>
      <w:overflowPunct w:val="0"/>
      <w:autoSpaceDE w:val="0"/>
      <w:spacing w:line="360" w:lineRule="atLeast"/>
      <w:ind w:left="709"/>
      <w:textAlignment w:val="baseline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BC Verlag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html</dc:creator>
  <cp:keywords/>
  <cp:lastModifiedBy>Melanie Fiebiger</cp:lastModifiedBy>
  <cp:revision>2</cp:revision>
  <cp:lastPrinted>2009-07-30T13:46:00Z</cp:lastPrinted>
  <dcterms:created xsi:type="dcterms:W3CDTF">2024-03-25T17:06:00Z</dcterms:created>
  <dcterms:modified xsi:type="dcterms:W3CDTF">2024-03-25T17:06:00Z</dcterms:modified>
</cp:coreProperties>
</file>