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319E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</w:rPr>
        <w:pict w14:anchorId="619C1DF2">
          <v:rect id="_x0000_s1027" style="position:absolute;margin-left:-5.75pt;margin-top:-1.2pt;width:548.4pt;height:756.1pt;z-index:3" o:allowincell="f" filled="f" strokecolor="blue" strokeweight="7pt"/>
        </w:pict>
      </w:r>
      <w:r>
        <w:rPr>
          <w:noProof/>
          <w:sz w:val="20"/>
        </w:rPr>
        <w:pict w14:anchorId="3D35BEF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73F05FF7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79E7732" w14:textId="77777777" w:rsidR="003E57B9" w:rsidRDefault="003E57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Motorkettensäge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1EB8203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1C7BF45C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65532BE" w14:textId="77777777" w:rsidR="003E57B9" w:rsidRDefault="003E57B9">
      <w:r>
        <w:t>Bearbeitungsstand: 0</w:t>
      </w:r>
      <w:r w:rsidR="00E40276">
        <w:t>9</w:t>
      </w:r>
      <w:r>
        <w:t>/</w:t>
      </w:r>
      <w:r w:rsidR="00E40276">
        <w:t>23</w:t>
      </w:r>
    </w:p>
    <w:p w14:paraId="3D8893A4" w14:textId="77777777" w:rsidR="003E57B9" w:rsidRDefault="003E57B9"/>
    <w:p w14:paraId="3B94D4B8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E57B9" w14:paraId="0BB0248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57B15E06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4A70FB73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6B6B3A80" w14:textId="77777777" w:rsidR="003E57B9" w:rsidRDefault="003E57B9">
            <w:pPr>
              <w:spacing w:line="360" w:lineRule="atLeast"/>
            </w:pPr>
          </w:p>
        </w:tc>
      </w:tr>
      <w:tr w:rsidR="003E57B9" w14:paraId="2CD74AE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F763BC3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5DF972E" w14:textId="77777777" w:rsidR="003E57B9" w:rsidRDefault="003E5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Arbeiten mit Motorkette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sägen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DB7BCEB" w14:textId="77777777" w:rsidR="003E57B9" w:rsidRDefault="003E57B9">
            <w:pPr>
              <w:spacing w:line="360" w:lineRule="atLeast"/>
            </w:pPr>
          </w:p>
        </w:tc>
      </w:tr>
      <w:tr w:rsidR="003E57B9" w14:paraId="631ADBB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5A6251D8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08EAACF4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2DF9CC2E" w14:textId="77777777" w:rsidR="003E57B9" w:rsidRDefault="003E57B9">
            <w:pPr>
              <w:spacing w:line="360" w:lineRule="atLeast"/>
            </w:pPr>
          </w:p>
        </w:tc>
      </w:tr>
      <w:tr w:rsidR="003E57B9" w14:paraId="748A8B2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86D22D4" w14:textId="77777777" w:rsidR="003E57B9" w:rsidRDefault="00EE5A9C">
            <w:pPr>
              <w:spacing w:before="120" w:after="60"/>
            </w:pPr>
            <w:r>
              <w:rPr>
                <w:noProof/>
              </w:rPr>
            </w:r>
            <w:r>
              <w:pict w14:anchorId="18DC76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8.3pt;height:50.9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DDDDCD5" w14:textId="77777777" w:rsidR="003E57B9" w:rsidRDefault="003E57B9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Verletzungsgefahr für den Motorsägenführer und andere Personen.</w:t>
            </w:r>
          </w:p>
          <w:p w14:paraId="336DAB99" w14:textId="77777777" w:rsidR="003E57B9" w:rsidRDefault="003E57B9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Gefahren durch Rückschlag der Sägeschiene; dadurch Verletzungen im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reich des Oberkörpers und des Kopfes.</w:t>
            </w:r>
          </w:p>
          <w:p w14:paraId="115CECB8" w14:textId="77777777" w:rsidR="003E57B9" w:rsidRDefault="003E57B9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Gefahren durch Abrutschen der Sägeschiene; dadurch Verletzungen im Bein- und Fußbereich.</w:t>
            </w:r>
          </w:p>
          <w:p w14:paraId="34F2040B" w14:textId="77777777" w:rsidR="008A228A" w:rsidRDefault="008A228A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Lärm</w:t>
            </w:r>
          </w:p>
          <w:p w14:paraId="4391F27D" w14:textId="77777777" w:rsidR="003E57B9" w:rsidRDefault="003E57B9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>Gefahren durch Abgase.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1106CBE" w14:textId="77777777" w:rsidR="003E57B9" w:rsidRDefault="003E57B9">
            <w:pPr>
              <w:spacing w:before="120" w:after="60"/>
              <w:jc w:val="center"/>
            </w:pPr>
          </w:p>
          <w:p w14:paraId="7E288BDD" w14:textId="77777777" w:rsidR="003E57B9" w:rsidRDefault="003E57B9">
            <w:pPr>
              <w:spacing w:before="120"/>
              <w:ind w:right="57"/>
            </w:pPr>
          </w:p>
        </w:tc>
      </w:tr>
      <w:tr w:rsidR="003E57B9" w14:paraId="14D4E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20855EC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3E73700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679E905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6C4DE650">
                <v:shape id="_x0000_i1026" type="#_x0000_t75" style="width:51.45pt;height:51.45pt">
                  <v:imagedata r:id="rId8" o:title=""/>
                </v:shape>
              </w:pict>
            </w:r>
          </w:p>
          <w:p w14:paraId="4DED30A5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03897431">
                <v:shape id="_x0000_i1027" type="#_x0000_t75" style="width:51.45pt;height:51.45pt">
                  <v:imagedata r:id="rId9" o:title=""/>
                </v:shape>
              </w:pict>
            </w:r>
          </w:p>
          <w:p w14:paraId="1F6FFCE4" w14:textId="77777777" w:rsidR="003E57B9" w:rsidRDefault="003E57B9">
            <w:pPr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4B3B2948">
                <v:shape id="_x0000_i1028" type="#_x0000_t75" style="width:54.25pt;height:54.25pt">
                  <v:imagedata r:id="rId10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6456D3A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Beim Betrieb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507C1EF7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Benutzung nur durch qualifiziertes Personal.</w:t>
            </w:r>
          </w:p>
          <w:p w14:paraId="44BCBBDA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Bei Arbeiten mit Motorkettensägen Schutzhelm mit Gehör- und Gesicht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schutz, Schutzhandschuhe, Schnittschutzhose und Schutzschuhe mit Schnittschutz tragen.</w:t>
            </w:r>
          </w:p>
          <w:p w14:paraId="177F7709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Gefahrbereich der Motorkettensäge (ausgestreckter Arm des Motorsägefü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rers + M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torsägenlänge) von Personen freihalten.</w:t>
            </w:r>
          </w:p>
          <w:p w14:paraId="100649C6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Beim Ingangsetzen Motorkettensäge sicher abstützen, Kettenbremse fes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stellen.</w:t>
            </w:r>
          </w:p>
          <w:p w14:paraId="5C48D891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Zur Vermeidung von Rückschlag mit einlaufender Kette schneiden und den Kra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lenanschlag benutzen.</w:t>
            </w:r>
          </w:p>
          <w:p w14:paraId="71A90FE2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Zug- und Druckverhältnisse im Holz beachten.</w:t>
            </w:r>
          </w:p>
          <w:p w14:paraId="7DD34FCD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Beim Betrieb Säge mit zwei Händen führen.</w:t>
            </w:r>
          </w:p>
          <w:p w14:paraId="2EA971AC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Bei Arbeitsunterbrechungen und beim Transport der Motorkettensäge Säg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schiene mit Transportschutz sichern.</w:t>
            </w:r>
          </w:p>
          <w:p w14:paraId="357A9340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Zum Tanken Sicherheitseinfüllstutzen verwenden, nicht rauchen, Säge a</w:t>
            </w:r>
            <w:r>
              <w:rPr>
                <w:sz w:val="22"/>
              </w:rPr>
              <w:t>b</w:t>
            </w:r>
            <w:r>
              <w:rPr>
                <w:sz w:val="22"/>
              </w:rPr>
              <w:t>stellen.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A6FC7D5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37AB92D0">
                <v:shape id="_x0000_i1029" type="#_x0000_t75" style="width:51.45pt;height:51.45pt">
                  <v:imagedata r:id="rId11" o:title=""/>
                </v:shape>
              </w:pict>
            </w:r>
          </w:p>
          <w:p w14:paraId="6D51F817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4C2BFF5E">
                <v:shape id="_x0000_i1030" type="#_x0000_t75" style="width:52.35pt;height:52.35pt">
                  <v:imagedata r:id="rId12" o:title=""/>
                </v:shape>
              </w:pict>
            </w:r>
          </w:p>
          <w:p w14:paraId="7CA76FA8" w14:textId="77777777" w:rsidR="003E57B9" w:rsidRDefault="003E57B9">
            <w:pPr>
              <w:spacing w:before="120" w:after="60"/>
              <w:ind w:right="85"/>
              <w:jc w:val="center"/>
              <w:rPr>
                <w:sz w:val="12"/>
              </w:rPr>
            </w:pPr>
            <w:r>
              <w:pict w14:anchorId="4EF08FC4">
                <v:shape id="_x0000_i1031" type="#_x0000_t75" style="width:52.35pt;height:52.35pt">
                  <v:imagedata r:id="rId13" o:title=""/>
                </v:shape>
              </w:pict>
            </w:r>
          </w:p>
        </w:tc>
      </w:tr>
      <w:tr w:rsidR="003E57B9" w14:paraId="718E0F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D9E6B7A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703D59D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1F45B03" w14:textId="77777777" w:rsidR="003E57B9" w:rsidRDefault="003E57B9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6547C00" w14:textId="77777777" w:rsidR="003E57B9" w:rsidRDefault="003E57B9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>
              <w:rPr>
                <w:sz w:val="22"/>
              </w:rPr>
              <w:t>Bei Gefahr oder Störungen Motor sofort stillsetzen. Säge der weiteren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nutzung entziehen und näch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ten Vorgesetzten informieren.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225D3DB" w14:textId="77777777" w:rsidR="003E57B9" w:rsidRDefault="003E57B9">
            <w:pPr>
              <w:spacing w:line="360" w:lineRule="atLeast"/>
            </w:pPr>
          </w:p>
        </w:tc>
      </w:tr>
      <w:tr w:rsidR="003E57B9" w14:paraId="592480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CAB77EB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194EF0D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8576B9C" w14:textId="77777777" w:rsidR="003E57B9" w:rsidRDefault="003E57B9">
            <w:pPr>
              <w:spacing w:before="40" w:after="40"/>
            </w:pPr>
            <w:r>
              <w:pict w14:anchorId="7DC82B24">
                <v:shape id="_x0000_i1032" type="#_x0000_t75" style="width:57.05pt;height:57.05pt">
                  <v:imagedata r:id="rId14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CC83143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2716BF44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2EB46B25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2"/>
              </w:rPr>
            </w:pPr>
            <w:r>
              <w:rPr>
                <w:bCs/>
                <w:sz w:val="22"/>
              </w:rPr>
              <w:t>Unfall melden.</w:t>
            </w:r>
          </w:p>
          <w:p w14:paraId="5A7F434E" w14:textId="77777777" w:rsidR="003E57B9" w:rsidRDefault="003E57B9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im Verbandsbuch eintr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F45F182" w14:textId="77777777" w:rsidR="003E57B9" w:rsidRDefault="003E57B9">
            <w:pPr>
              <w:spacing w:line="360" w:lineRule="atLeast"/>
            </w:pPr>
          </w:p>
        </w:tc>
      </w:tr>
      <w:tr w:rsidR="003E57B9" w14:paraId="4D891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479BE60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42ED251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F11A5E1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03157146" w14:textId="77777777" w:rsidR="003E57B9" w:rsidRDefault="003E57B9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68A7374F" w14:textId="77777777" w:rsidR="003E57B9" w:rsidRDefault="003E57B9">
            <w:pPr>
              <w:pStyle w:val="Kopfzeile"/>
              <w:numPr>
                <w:ilvl w:val="0"/>
                <w:numId w:val="9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7201CA55" w14:textId="77777777" w:rsidR="003E57B9" w:rsidRDefault="003E57B9">
            <w:pPr>
              <w:pStyle w:val="Kopfzeile"/>
              <w:numPr>
                <w:ilvl w:val="0"/>
                <w:numId w:val="10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49BC20A8" w14:textId="77777777" w:rsidR="003E57B9" w:rsidRDefault="003E57B9">
            <w:pPr>
              <w:pStyle w:val="Kopfzeile"/>
              <w:numPr>
                <w:ilvl w:val="0"/>
                <w:numId w:val="10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13D9796" w14:textId="77777777" w:rsidR="003E57B9" w:rsidRDefault="003E57B9">
            <w:pPr>
              <w:spacing w:line="360" w:lineRule="atLeast"/>
            </w:pPr>
          </w:p>
        </w:tc>
      </w:tr>
    </w:tbl>
    <w:p w14:paraId="1EB3D345" w14:textId="77777777" w:rsidR="003E57B9" w:rsidRDefault="003E57B9">
      <w:pPr>
        <w:rPr>
          <w:sz w:val="22"/>
          <w:szCs w:val="22"/>
        </w:rPr>
      </w:pPr>
    </w:p>
    <w:p w14:paraId="73BCCC97" w14:textId="77777777" w:rsidR="003E57B9" w:rsidRDefault="003E57B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E57B9" w14:paraId="4EC64C4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D01A47C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330FE49E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03C24463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2869101E" w14:textId="77777777" w:rsidR="003E57B9" w:rsidRDefault="003E57B9">
      <w:pPr>
        <w:rPr>
          <w:sz w:val="20"/>
        </w:rPr>
      </w:pPr>
    </w:p>
    <w:sectPr w:rsidR="003E57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E8E8" w14:textId="77777777" w:rsidR="008F24DA" w:rsidRDefault="008F24DA">
      <w:r>
        <w:separator/>
      </w:r>
    </w:p>
  </w:endnote>
  <w:endnote w:type="continuationSeparator" w:id="0">
    <w:p w14:paraId="58950947" w14:textId="77777777" w:rsidR="008F24DA" w:rsidRDefault="008F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EFA3" w14:textId="77777777" w:rsidR="008F24DA" w:rsidRDefault="008F24DA">
      <w:r>
        <w:separator/>
      </w:r>
    </w:p>
  </w:footnote>
  <w:footnote w:type="continuationSeparator" w:id="0">
    <w:p w14:paraId="75EC54AA" w14:textId="77777777" w:rsidR="008F24DA" w:rsidRDefault="008F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146715">
    <w:abstractNumId w:val="1"/>
  </w:num>
  <w:num w:numId="2" w16cid:durableId="1974751853">
    <w:abstractNumId w:val="8"/>
  </w:num>
  <w:num w:numId="3" w16cid:durableId="1416628206">
    <w:abstractNumId w:val="9"/>
  </w:num>
  <w:num w:numId="4" w16cid:durableId="1764766388">
    <w:abstractNumId w:val="6"/>
  </w:num>
  <w:num w:numId="5" w16cid:durableId="1572890288">
    <w:abstractNumId w:val="7"/>
  </w:num>
  <w:num w:numId="6" w16cid:durableId="807891469">
    <w:abstractNumId w:val="5"/>
  </w:num>
  <w:num w:numId="7" w16cid:durableId="1063066223">
    <w:abstractNumId w:val="4"/>
  </w:num>
  <w:num w:numId="8" w16cid:durableId="1303467571">
    <w:abstractNumId w:val="3"/>
  </w:num>
  <w:num w:numId="9" w16cid:durableId="664431896">
    <w:abstractNumId w:val="2"/>
  </w:num>
  <w:num w:numId="10" w16cid:durableId="184847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3E57B9"/>
    <w:rsid w:val="008235EE"/>
    <w:rsid w:val="008A060B"/>
    <w:rsid w:val="008A228A"/>
    <w:rsid w:val="008F24DA"/>
    <w:rsid w:val="00E40276"/>
    <w:rsid w:val="00E879FC"/>
    <w:rsid w:val="00E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77C080E"/>
  <w15:chartTrackingRefBased/>
  <w15:docId w15:val="{985DF34D-34AC-49D6-A651-4DB57D3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2024-03-26T17:31:00Z</dcterms:created>
  <dcterms:modified xsi:type="dcterms:W3CDTF">2024-03-26T17:31:00Z</dcterms:modified>
</cp:coreProperties>
</file>