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827C" w14:textId="77777777" w:rsidR="003E57B9" w:rsidRDefault="00CC5DB8">
      <w:pPr>
        <w:tabs>
          <w:tab w:val="left" w:pos="7088"/>
        </w:tabs>
        <w:spacing w:line="360" w:lineRule="atLeast"/>
      </w:pPr>
      <w:r w:rsidRPr="00D40B7C">
        <w:rPr>
          <w:noProof/>
          <w:sz w:val="22"/>
          <w:szCs w:val="22"/>
        </w:rPr>
        <w:pict w14:anchorId="04048ECF">
          <v:rect id="_x0000_s1027" style="position:absolute;margin-left:-5.75pt;margin-top:-1.2pt;width:548.4pt;height:799.65pt;z-index:5" o:allowincell="f" filled="f" strokecolor="blue" strokeweight="7pt"/>
        </w:pict>
      </w:r>
      <w:r w:rsidR="00D40B7C" w:rsidRPr="00D40B7C">
        <w:rPr>
          <w:noProof/>
          <w:sz w:val="22"/>
          <w:szCs w:val="22"/>
        </w:rPr>
        <w:pict w14:anchorId="3DE7423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5.2pt;margin-top:4.8pt;width:141.45pt;height:49.9pt;z-index:6" o:allowincell="f" stroked="f">
            <v:textbox style="mso-next-textbox:#_x0000_s1031" inset=",0">
              <w:txbxContent>
                <w:p w14:paraId="47245E88" w14:textId="77777777" w:rsidR="003E57B9" w:rsidRPr="00D40B7C" w:rsidRDefault="003E57B9">
                  <w:pPr>
                    <w:rPr>
                      <w:sz w:val="22"/>
                      <w:szCs w:val="22"/>
                    </w:rPr>
                  </w:pP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Musterb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e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trieb</w:t>
                  </w:r>
                </w:p>
              </w:txbxContent>
            </v:textbox>
          </v:shape>
        </w:pict>
      </w:r>
      <w:r w:rsidR="00D40B7C" w:rsidRPr="00D40B7C">
        <w:rPr>
          <w:noProof/>
          <w:sz w:val="22"/>
          <w:szCs w:val="22"/>
        </w:rPr>
        <w:pict w14:anchorId="6BE4E9FC">
          <v:shape id="_x0000_s1026" type="#_x0000_t202" style="position:absolute;margin-left:184.9pt;margin-top:-1.2pt;width:177.75pt;height:51.75pt;z-index:4" o:allowincell="f" filled="f" stroked="f">
            <v:textbox style="mso-next-textbox:#_x0000_s1026">
              <w:txbxContent>
                <w:p w14:paraId="3DEF67C3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46C8639" w14:textId="77777777" w:rsidR="003E57B9" w:rsidRPr="00D40B7C" w:rsidRDefault="00897BC3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Gasflaschenwechsel an Staplern</w:t>
                  </w:r>
                </w:p>
              </w:txbxContent>
            </v:textbox>
          </v:shape>
        </w:pict>
      </w:r>
      <w:r w:rsidR="000E1277" w:rsidRPr="00D40B7C">
        <w:rPr>
          <w:sz w:val="22"/>
          <w:szCs w:val="22"/>
        </w:rPr>
        <w:t>Nummer: M</w:t>
      </w:r>
      <w:r w:rsidR="003E57B9">
        <w:tab/>
      </w:r>
      <w:r w:rsidR="003E57B9" w:rsidRPr="00D40B7C">
        <w:rPr>
          <w:sz w:val="22"/>
          <w:szCs w:val="22"/>
        </w:rPr>
        <w:t>Betrieb</w:t>
      </w:r>
      <w:r w:rsidR="003E57B9">
        <w:t xml:space="preserve">: </w:t>
      </w:r>
    </w:p>
    <w:p w14:paraId="390DAA89" w14:textId="77777777" w:rsidR="003E57B9" w:rsidRPr="00D40B7C" w:rsidRDefault="003E57B9">
      <w:pPr>
        <w:rPr>
          <w:sz w:val="22"/>
          <w:szCs w:val="22"/>
        </w:rPr>
      </w:pPr>
      <w:r w:rsidRPr="00D40B7C">
        <w:rPr>
          <w:sz w:val="22"/>
          <w:szCs w:val="22"/>
        </w:rPr>
        <w:t xml:space="preserve">Bearbeitungsstand: </w:t>
      </w:r>
      <w:r w:rsidR="00897BC3">
        <w:rPr>
          <w:sz w:val="22"/>
          <w:szCs w:val="22"/>
        </w:rPr>
        <w:t>0</w:t>
      </w:r>
      <w:r w:rsidR="00E366AF">
        <w:rPr>
          <w:sz w:val="22"/>
          <w:szCs w:val="22"/>
        </w:rPr>
        <w:t>6</w:t>
      </w:r>
      <w:r w:rsidR="00897BC3">
        <w:rPr>
          <w:sz w:val="22"/>
          <w:szCs w:val="22"/>
        </w:rPr>
        <w:t>/2</w:t>
      </w:r>
      <w:r w:rsidR="00E366AF">
        <w:rPr>
          <w:sz w:val="22"/>
          <w:szCs w:val="22"/>
        </w:rPr>
        <w:t>1</w:t>
      </w:r>
    </w:p>
    <w:p w14:paraId="5C541B4A" w14:textId="77777777" w:rsidR="003E57B9" w:rsidRPr="00D40B7C" w:rsidRDefault="003E57B9">
      <w:pPr>
        <w:rPr>
          <w:sz w:val="20"/>
        </w:rPr>
      </w:pPr>
    </w:p>
    <w:p w14:paraId="21A7D7B3" w14:textId="77777777" w:rsidR="003E57B9" w:rsidRPr="00D40B7C" w:rsidRDefault="003E57B9">
      <w:pPr>
        <w:rPr>
          <w:b/>
          <w:i/>
          <w:color w:val="FF0000"/>
          <w:sz w:val="22"/>
          <w:szCs w:val="22"/>
        </w:rPr>
      </w:pPr>
      <w:r w:rsidRPr="00D40B7C">
        <w:rPr>
          <w:sz w:val="22"/>
          <w:szCs w:val="22"/>
        </w:rPr>
        <w:t xml:space="preserve">Arbeitsplatz/Tätigkeitsbereich: </w:t>
      </w:r>
      <w:r w:rsidRPr="00D40B7C">
        <w:rPr>
          <w:b/>
          <w:i/>
          <w:color w:val="FF0000"/>
          <w:sz w:val="22"/>
          <w:szCs w:val="22"/>
        </w:rPr>
        <w:t>Musterbereich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11"/>
        <w:gridCol w:w="1390"/>
        <w:gridCol w:w="38"/>
      </w:tblGrid>
      <w:tr w:rsidR="003E57B9" w14:paraId="0D1879D1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F0AC47F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B210724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5D1BC319" w14:textId="77777777" w:rsidR="003E57B9" w:rsidRDefault="003E57B9">
            <w:pPr>
              <w:spacing w:line="360" w:lineRule="atLeast"/>
            </w:pPr>
          </w:p>
        </w:tc>
      </w:tr>
      <w:tr w:rsidR="003E57B9" w14:paraId="24C18EF3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7F05F155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220842BE" w14:textId="77777777" w:rsidR="003E57B9" w:rsidRDefault="0033154C" w:rsidP="005B2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Sicheres Wechseln von </w:t>
            </w:r>
            <w:r w:rsidR="00897BC3">
              <w:rPr>
                <w:b/>
                <w:bCs/>
              </w:rPr>
              <w:t>Gasflaschen am Stapler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1F5260D" w14:textId="77777777" w:rsidR="003E57B9" w:rsidRDefault="003E57B9">
            <w:pPr>
              <w:spacing w:line="360" w:lineRule="atLeast"/>
            </w:pPr>
          </w:p>
        </w:tc>
      </w:tr>
      <w:tr w:rsidR="003E57B9" w14:paraId="1E31082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095CC08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7DC11AE1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743130FB" w14:textId="77777777" w:rsidR="003E57B9" w:rsidRDefault="003E57B9">
            <w:pPr>
              <w:spacing w:line="360" w:lineRule="atLeast"/>
            </w:pPr>
          </w:p>
        </w:tc>
      </w:tr>
      <w:tr w:rsidR="003E57B9" w14:paraId="0C0D3126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5A1229C3" w14:textId="77777777" w:rsidR="003E57B9" w:rsidRDefault="00922986">
            <w:pPr>
              <w:spacing w:before="120" w:after="60"/>
            </w:pPr>
            <w:r>
              <w:rPr>
                <w:sz w:val="20"/>
              </w:rPr>
              <w:pict w14:anchorId="082C4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8.6pt;height:48.6pt">
                  <v:imagedata r:id="rId7" o:title=""/>
                </v:shape>
              </w:pict>
            </w:r>
            <w:r w:rsidR="00CE7697" w:rsidRPr="00B23719">
              <w:rPr>
                <w:noProof/>
              </w:rPr>
              <w:pict w14:anchorId="2678900D">
                <v:shape id="Bild 1" o:spid="_x0000_i1029" type="#_x0000_t75" alt="http://symbib.jedermann.de/symbole/gif/ghs_004.gif" style="width:50.5pt;height:51.45pt;visibility:visible">
                  <v:imagedata r:id="rId8" o:title="ghs_004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05D91222" w14:textId="77777777" w:rsidR="0089782A" w:rsidRPr="003E3716" w:rsidRDefault="009926C1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Hochentzündliches, farbloses </w:t>
            </w:r>
            <w:r w:rsidR="00B94500">
              <w:rPr>
                <w:sz w:val="21"/>
                <w:szCs w:val="21"/>
              </w:rPr>
              <w:t>Gas mit wahrnehmbarem</w:t>
            </w:r>
            <w:r>
              <w:rPr>
                <w:sz w:val="21"/>
                <w:szCs w:val="21"/>
              </w:rPr>
              <w:t xml:space="preserve"> Geruch</w:t>
            </w:r>
            <w:r w:rsidR="00D03193">
              <w:rPr>
                <w:sz w:val="21"/>
                <w:szCs w:val="21"/>
              </w:rPr>
              <w:t>.</w:t>
            </w:r>
          </w:p>
          <w:p w14:paraId="7399523A" w14:textId="77777777" w:rsidR="003E57B9" w:rsidRPr="003E3716" w:rsidRDefault="005304EB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Das G</w:t>
            </w:r>
            <w:r w:rsidR="0089365D">
              <w:rPr>
                <w:sz w:val="21"/>
                <w:szCs w:val="21"/>
              </w:rPr>
              <w:t>as ist s</w:t>
            </w:r>
            <w:r w:rsidR="00AE3312">
              <w:rPr>
                <w:sz w:val="21"/>
                <w:szCs w:val="21"/>
              </w:rPr>
              <w:t>chwerer als Luft</w:t>
            </w:r>
            <w:r w:rsidR="00D03193">
              <w:rPr>
                <w:sz w:val="21"/>
                <w:szCs w:val="21"/>
              </w:rPr>
              <w:t>.</w:t>
            </w:r>
          </w:p>
          <w:p w14:paraId="5BF47DE5" w14:textId="77777777" w:rsidR="008373AD" w:rsidRPr="00243977" w:rsidRDefault="00AE3312" w:rsidP="0024397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Kann sich im Bodenbereich ansammeln – Fernzündung!</w:t>
            </w:r>
          </w:p>
          <w:p w14:paraId="4D8E99B9" w14:textId="77777777" w:rsidR="004B6EA2" w:rsidRPr="003E3716" w:rsidRDefault="004B6EA2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Brand</w:t>
            </w:r>
            <w:r w:rsidR="00FD7626" w:rsidRPr="003E3716">
              <w:rPr>
                <w:sz w:val="21"/>
                <w:szCs w:val="21"/>
              </w:rPr>
              <w:t>- und Explosions</w:t>
            </w:r>
            <w:r w:rsidRPr="003E3716">
              <w:rPr>
                <w:sz w:val="21"/>
                <w:szCs w:val="21"/>
              </w:rPr>
              <w:t>gefahr</w:t>
            </w:r>
            <w:r w:rsidR="00AE3312">
              <w:rPr>
                <w:sz w:val="21"/>
                <w:szCs w:val="21"/>
              </w:rPr>
              <w:t>, Verpuffungsgefahr</w:t>
            </w:r>
            <w:r w:rsidR="00D03193">
              <w:rPr>
                <w:sz w:val="21"/>
                <w:szCs w:val="21"/>
              </w:rPr>
              <w:t>.</w:t>
            </w:r>
          </w:p>
          <w:p w14:paraId="72AC3EBF" w14:textId="77777777" w:rsidR="006D5975" w:rsidRPr="00AE3312" w:rsidRDefault="00AE3312" w:rsidP="00AE3312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Flaschendruck ist von der Temperatur abhängig</w:t>
            </w:r>
            <w:r w:rsidR="00D03193">
              <w:rPr>
                <w:sz w:val="21"/>
                <w:szCs w:val="21"/>
              </w:rPr>
              <w:t>.</w:t>
            </w:r>
          </w:p>
          <w:p w14:paraId="54F01ED8" w14:textId="77777777" w:rsidR="006D5975" w:rsidRPr="00DF3998" w:rsidRDefault="00AE3312" w:rsidP="00DF3998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Gefahr von Kälteverbrennungen</w:t>
            </w:r>
            <w:r w:rsidR="00D03193">
              <w:rPr>
                <w:sz w:val="21"/>
                <w:szCs w:val="21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1ADC2F3F" w14:textId="77777777" w:rsidR="003E57B9" w:rsidRDefault="00F97351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1243EB66">
                <v:shape id="_x0000_s1032" type="#_x0000_t75" style="width:62.5pt;height:5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3E57B9" w14:paraId="6CA358F7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71232730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3A4DB0AE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5198F7BC" w14:textId="77777777" w:rsidR="001017CF" w:rsidRDefault="00FA6778" w:rsidP="00922986">
            <w:pPr>
              <w:spacing w:before="120" w:after="60"/>
              <w:ind w:right="85"/>
            </w:pPr>
            <w:r w:rsidRPr="002D562C">
              <w:rPr>
                <w:noProof/>
              </w:rPr>
              <w:pict w14:anchorId="7A3B0747">
                <v:shape id="_x0000_i1030" type="#_x0000_t75" style="width:51.45pt;height:51.45pt;visibility:visible">
                  <v:imagedata r:id="rId10" o:title=""/>
                </v:shape>
              </w:pict>
            </w:r>
            <w:r w:rsidR="004B6EA2">
              <w:pict w14:anchorId="459336B6">
                <v:shape id="_x0000_i1031" type="#_x0000_t75" style="width:52.35pt;height:52.35pt">
                  <v:imagedata r:id="rId11" o:title=""/>
                </v:shape>
              </w:pict>
            </w:r>
          </w:p>
          <w:p w14:paraId="7464D8CF" w14:textId="77777777" w:rsidR="001017CF" w:rsidRDefault="00D00048" w:rsidP="001017CF">
            <w:r>
              <w:pict w14:anchorId="3BA6D123">
                <v:shape id="_x0000_i1032" type="#_x0000_t75" style="width:51.45pt;height:51.45pt">
                  <v:imagedata r:id="rId12" o:title=""/>
                </v:shape>
              </w:pict>
            </w:r>
          </w:p>
          <w:p w14:paraId="5BDE8485" w14:textId="77777777" w:rsidR="003E57B9" w:rsidRPr="001017CF" w:rsidRDefault="00D00048" w:rsidP="001017CF">
            <w:pPr>
              <w:jc w:val="center"/>
            </w:pPr>
            <w:r w:rsidRPr="00ED7097">
              <w:rPr>
                <w:noProof/>
              </w:rPr>
              <w:pict w14:anchorId="09B21092">
                <v:shape id="_x0000_i1033" type="#_x0000_t75" style="width:55.15pt;height:55.15pt;visibility:visible">
                  <v:imagedata r:id="rId13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028EBDF5" w14:textId="77777777" w:rsidR="00A114F1" w:rsidRDefault="008E4C70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Flaschenwechsel </w:t>
            </w:r>
            <w:r w:rsidR="00CC5DB8">
              <w:rPr>
                <w:sz w:val="21"/>
                <w:szCs w:val="21"/>
              </w:rPr>
              <w:t>nur durch</w:t>
            </w:r>
            <w:r>
              <w:rPr>
                <w:sz w:val="21"/>
                <w:szCs w:val="21"/>
              </w:rPr>
              <w:t xml:space="preserve"> beauftragte und unterwiesene Personen.</w:t>
            </w:r>
          </w:p>
          <w:p w14:paraId="391A191A" w14:textId="77777777" w:rsidR="005304EB" w:rsidRDefault="005304EB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Betriebsanleitung des Herstellers einhalten.</w:t>
            </w:r>
          </w:p>
          <w:p w14:paraId="3941BDA9" w14:textId="77777777" w:rsidR="00547660" w:rsidRDefault="00547660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Parken des Staplers und Wechseln der Flaschen nur an dafür festgelegten, gut belüfteten, verkehrsfreien Platz.</w:t>
            </w:r>
            <w:r w:rsidR="00076A93">
              <w:rPr>
                <w:sz w:val="21"/>
                <w:szCs w:val="21"/>
              </w:rPr>
              <w:t xml:space="preserve"> </w:t>
            </w:r>
            <w:r w:rsidR="005304EB">
              <w:rPr>
                <w:sz w:val="21"/>
                <w:szCs w:val="21"/>
              </w:rPr>
              <w:t>Von Räumen unter Erdgleiche, Gruben, Schächten, Kanälen oder ähnlichen Vertiefungen fernhalten.</w:t>
            </w:r>
          </w:p>
          <w:p w14:paraId="2A15C441" w14:textId="77777777" w:rsidR="00547660" w:rsidRDefault="00547660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 abstellen, Zündschlüssel abziehen, Zündquellen fernhalten. Rauchen verboten.</w:t>
            </w:r>
          </w:p>
          <w:p w14:paraId="2016AC82" w14:textId="77777777" w:rsidR="00547660" w:rsidRPr="001017CF" w:rsidRDefault="00547660" w:rsidP="00547660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Die erforderliche PSA (</w:t>
            </w:r>
            <w:r w:rsidRPr="00D40B7C">
              <w:rPr>
                <w:color w:val="FF0000"/>
                <w:sz w:val="21"/>
                <w:szCs w:val="21"/>
              </w:rPr>
              <w:t xml:space="preserve">Handschutz, </w:t>
            </w:r>
            <w:proofErr w:type="gramStart"/>
            <w:r w:rsidRPr="00D40B7C">
              <w:rPr>
                <w:color w:val="FF0000"/>
                <w:sz w:val="21"/>
                <w:szCs w:val="21"/>
              </w:rPr>
              <w:t>Schutzbrille,  …</w:t>
            </w:r>
            <w:proofErr w:type="gramEnd"/>
            <w:r w:rsidRPr="00D40B7C">
              <w:rPr>
                <w:color w:val="FF0000"/>
                <w:sz w:val="21"/>
                <w:szCs w:val="21"/>
              </w:rPr>
              <w:t>)</w:t>
            </w:r>
            <w:r w:rsidRPr="00D40B7C">
              <w:rPr>
                <w:sz w:val="21"/>
                <w:szCs w:val="21"/>
              </w:rPr>
              <w:t xml:space="preserve"> tragen.</w:t>
            </w:r>
            <w:r w:rsidR="00076A93" w:rsidRPr="00D40B7C">
              <w:rPr>
                <w:rFonts w:cs="Arial"/>
                <w:sz w:val="21"/>
                <w:szCs w:val="21"/>
              </w:rPr>
              <w:t xml:space="preserve"> Enganliegende Kleidung ggf. Haarnetz tragen.</w:t>
            </w:r>
          </w:p>
          <w:p w14:paraId="20E4C83A" w14:textId="77777777" w:rsidR="005304EB" w:rsidRDefault="005304EB" w:rsidP="005304E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Sichtkontrolle der Gasanlage durchführen.</w:t>
            </w:r>
          </w:p>
          <w:p w14:paraId="03E21A1D" w14:textId="77777777" w:rsidR="00E44E3F" w:rsidRPr="00E44E3F" w:rsidRDefault="00547660" w:rsidP="00E44E3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Flaschenventil am Stapler </w:t>
            </w:r>
            <w:r w:rsidR="00076A93">
              <w:rPr>
                <w:rFonts w:cs="Arial"/>
                <w:sz w:val="21"/>
                <w:szCs w:val="21"/>
              </w:rPr>
              <w:t>schließen, sichern und Gasschlauch lösen. Verschlussbänder lösen. Leere Flasche entfernen und in das Gaslager bringen.</w:t>
            </w:r>
          </w:p>
          <w:p w14:paraId="14107120" w14:textId="77777777" w:rsidR="00076A93" w:rsidRPr="00D40B7C" w:rsidRDefault="00076A93" w:rsidP="00076A93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Die entleerte Flasche mit Ventilschutzmutter und Ventilschutzkappe versehen und somit schützen.</w:t>
            </w:r>
          </w:p>
          <w:p w14:paraId="55D0A101" w14:textId="77777777" w:rsidR="003C4206" w:rsidRDefault="00076A93" w:rsidP="00E44E3F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Neue Flasche befestigen (</w:t>
            </w:r>
            <w:r w:rsidR="005304EB">
              <w:rPr>
                <w:sz w:val="21"/>
                <w:szCs w:val="21"/>
              </w:rPr>
              <w:t xml:space="preserve">Tauchrohrflaschen </w:t>
            </w:r>
            <w:r>
              <w:rPr>
                <w:sz w:val="21"/>
                <w:szCs w:val="21"/>
              </w:rPr>
              <w:t>mit Schutzkragen nach unten). Gasschlauch anschließen und Flaschenventil langsam öffnen.</w:t>
            </w:r>
          </w:p>
          <w:p w14:paraId="3FBD8F09" w14:textId="77777777" w:rsidR="00173E97" w:rsidRPr="005304EB" w:rsidRDefault="00076A93" w:rsidP="005304E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Anschluss z.B. mit </w:t>
            </w:r>
            <w:proofErr w:type="spellStart"/>
            <w:r>
              <w:rPr>
                <w:sz w:val="21"/>
                <w:szCs w:val="21"/>
              </w:rPr>
              <w:t>Lecksuchspray</w:t>
            </w:r>
            <w:proofErr w:type="spellEnd"/>
            <w:r>
              <w:rPr>
                <w:sz w:val="21"/>
                <w:szCs w:val="21"/>
              </w:rPr>
              <w:t xml:space="preserve"> auf Dichtigkeit prüfen.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662526C8" w14:textId="77777777" w:rsidR="003E57B9" w:rsidRPr="009E5CFE" w:rsidRDefault="00F97351" w:rsidP="00D00048">
            <w:pPr>
              <w:spacing w:before="120" w:after="60"/>
              <w:ind w:right="85"/>
              <w:rPr>
                <w:sz w:val="12"/>
              </w:rPr>
            </w:pP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6CD3DE95">
                <v:shape id="_x0000_s1035" type="#_x0000_t75" style="width:56.9pt;height:56.9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3527BABB">
                <v:shape id="_x0000_s1034" type="#_x0000_t75" style="width:56.9pt;height:56.9pt;mso-position-horizontal-relative:char;mso-position-vertical-relative:line">
                  <v:imagedata r:id="rId15" o:title=""/>
                  <w10:wrap type="none"/>
                  <w10:anchorlock/>
                </v:shape>
              </w:pict>
            </w:r>
          </w:p>
        </w:tc>
      </w:tr>
      <w:tr w:rsidR="003E57B9" w14:paraId="316FABF9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517FDDE0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0A7AA162" w14:textId="77777777" w:rsidTr="00D40B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1246"/>
        </w:trPr>
        <w:tc>
          <w:tcPr>
            <w:tcW w:w="1343" w:type="dxa"/>
            <w:tcBorders>
              <w:bottom w:val="single" w:sz="4" w:space="0" w:color="auto"/>
            </w:tcBorders>
          </w:tcPr>
          <w:p w14:paraId="242541E1" w14:textId="77777777" w:rsidR="003E57B9" w:rsidRDefault="000C6ECE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0F327740">
                <v:shape id="Grafik 6" o:spid="_x0000_i1034" type="#_x0000_t75" style="width:60.8pt;height:60.8pt;visibility:visible">
                  <v:imagedata r:id="rId16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445D2716" w14:textId="77777777" w:rsidR="003E3716" w:rsidRPr="001017CF" w:rsidRDefault="001017CF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rFonts w:cs="Arial"/>
                <w:sz w:val="20"/>
              </w:rPr>
            </w:pPr>
            <w:r w:rsidRPr="001017CF">
              <w:rPr>
                <w:rFonts w:cs="Arial"/>
                <w:sz w:val="20"/>
              </w:rPr>
              <w:t xml:space="preserve">Bei Undichtigkeiten bzw. Gasgeruch, </w:t>
            </w:r>
            <w:proofErr w:type="spellStart"/>
            <w:r w:rsidRPr="001017CF">
              <w:rPr>
                <w:rFonts w:cs="Arial"/>
                <w:sz w:val="20"/>
              </w:rPr>
              <w:t>Ausströmgeräuschen</w:t>
            </w:r>
            <w:proofErr w:type="spellEnd"/>
            <w:r w:rsidRPr="001017CF">
              <w:rPr>
                <w:rFonts w:cs="Arial"/>
                <w:sz w:val="20"/>
              </w:rPr>
              <w:t xml:space="preserve"> – Flaschenabsperrventile sofort rechtsherum schließen!</w:t>
            </w:r>
            <w:r w:rsidR="005304EB">
              <w:rPr>
                <w:rFonts w:cs="Arial"/>
                <w:sz w:val="20"/>
              </w:rPr>
              <w:t xml:space="preserve">  Möglichst für eine gute Durchlüftung sorgen. Andere Personen warnen.</w:t>
            </w:r>
          </w:p>
          <w:p w14:paraId="44B1425F" w14:textId="77777777" w:rsidR="001017CF" w:rsidRPr="001017CF" w:rsidRDefault="001017CF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1017CF">
              <w:rPr>
                <w:sz w:val="20"/>
              </w:rPr>
              <w:t xml:space="preserve">Undichte Propanflaschen in einen sicheren Bereich bringen, z.B. ins Freie! </w:t>
            </w:r>
          </w:p>
          <w:p w14:paraId="5F4C0602" w14:textId="77777777" w:rsidR="001017CF" w:rsidRPr="001017CF" w:rsidRDefault="001017CF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1017CF">
              <w:rPr>
                <w:sz w:val="20"/>
              </w:rPr>
              <w:t>Propanflaschen mit Mängeln nicht weiter benutzen.</w:t>
            </w:r>
          </w:p>
          <w:p w14:paraId="028F7038" w14:textId="77777777" w:rsidR="003A2487" w:rsidRDefault="00BA4DFC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1017CF">
              <w:rPr>
                <w:sz w:val="20"/>
              </w:rPr>
              <w:t>Brandschutzvorkehrungen treffen, z</w:t>
            </w:r>
            <w:r w:rsidR="003A2487" w:rsidRPr="001017CF">
              <w:rPr>
                <w:sz w:val="20"/>
              </w:rPr>
              <w:t xml:space="preserve">.B. Feuerlöscher </w:t>
            </w:r>
            <w:r w:rsidR="0017736E" w:rsidRPr="001017CF">
              <w:rPr>
                <w:sz w:val="20"/>
              </w:rPr>
              <w:t xml:space="preserve">ABC-Pulver </w:t>
            </w:r>
            <w:r w:rsidR="003A2487" w:rsidRPr="001017CF">
              <w:rPr>
                <w:sz w:val="20"/>
              </w:rPr>
              <w:t>bereithalten.</w:t>
            </w:r>
            <w:r w:rsidR="005304EB">
              <w:rPr>
                <w:sz w:val="20"/>
              </w:rPr>
              <w:t xml:space="preserve"> Flaschen bei Hitzeeinwirkungen kühlen.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3D0C0A0" w14:textId="77777777" w:rsidR="003E57B9" w:rsidRDefault="003E57B9">
            <w:pPr>
              <w:spacing w:line="360" w:lineRule="atLeast"/>
            </w:pPr>
          </w:p>
        </w:tc>
      </w:tr>
      <w:tr w:rsidR="003E57B9" w14:paraId="66479788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1D8DDC42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200E333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38D2827" w14:textId="77777777" w:rsidR="003E57B9" w:rsidRDefault="00D40B7C">
            <w:pPr>
              <w:spacing w:before="40" w:after="40"/>
            </w:pPr>
            <w:r>
              <w:pict w14:anchorId="1E158D4C">
                <v:shape id="_x0000_i1035" type="#_x0000_t75" style="width:52.35pt;height:52.35pt">
                  <v:imagedata r:id="rId17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394A41A7" w14:textId="77777777" w:rsidR="003E57B9" w:rsidRPr="00D40B7C" w:rsidRDefault="00BA4DFC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proofErr w:type="gramStart"/>
            <w:r w:rsidRPr="00D40B7C">
              <w:rPr>
                <w:snapToGrid w:val="0"/>
                <w:sz w:val="20"/>
              </w:rPr>
              <w:t>Ersthelfer</w:t>
            </w:r>
            <w:r w:rsidR="00A114F1" w:rsidRPr="00D40B7C">
              <w:rPr>
                <w:snapToGrid w:val="0"/>
                <w:sz w:val="20"/>
              </w:rPr>
              <w:t xml:space="preserve"> </w:t>
            </w:r>
            <w:r w:rsidR="003E57B9" w:rsidRPr="00D40B7C">
              <w:rPr>
                <w:snapToGrid w:val="0"/>
                <w:sz w:val="20"/>
              </w:rPr>
              <w:t xml:space="preserve"> h</w:t>
            </w:r>
            <w:r w:rsidR="003E57B9" w:rsidRPr="00D40B7C">
              <w:rPr>
                <w:snapToGrid w:val="0"/>
                <w:sz w:val="20"/>
              </w:rPr>
              <w:t>e</w:t>
            </w:r>
            <w:r w:rsidR="003E57B9" w:rsidRPr="00D40B7C">
              <w:rPr>
                <w:snapToGrid w:val="0"/>
                <w:sz w:val="20"/>
              </w:rPr>
              <w:t>ranziehen</w:t>
            </w:r>
            <w:proofErr w:type="gramEnd"/>
            <w:r w:rsidR="003E57B9" w:rsidRPr="00D40B7C">
              <w:rPr>
                <w:snapToGrid w:val="0"/>
                <w:sz w:val="20"/>
              </w:rPr>
              <w:t>.</w:t>
            </w:r>
          </w:p>
          <w:p w14:paraId="70C56334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Notruf: 112</w:t>
            </w:r>
          </w:p>
          <w:p w14:paraId="5F7BC34A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Unfall melden.</w:t>
            </w:r>
          </w:p>
          <w:p w14:paraId="29FFE266" w14:textId="77777777" w:rsidR="003E57B9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b/>
                <w:bCs/>
                <w:sz w:val="20"/>
              </w:rPr>
            </w:pPr>
            <w:r w:rsidRPr="00D40B7C">
              <w:rPr>
                <w:snapToGrid w:val="0"/>
                <w:sz w:val="20"/>
              </w:rPr>
              <w:t>Durchgeführte Erste – Hilfe – Leistungen immer im Verbandsbuch eintr</w:t>
            </w:r>
            <w:r w:rsidRPr="00D40B7C">
              <w:rPr>
                <w:snapToGrid w:val="0"/>
                <w:sz w:val="20"/>
              </w:rPr>
              <w:t>a</w:t>
            </w:r>
            <w:r w:rsidRPr="00D40B7C">
              <w:rPr>
                <w:snapToGrid w:val="0"/>
                <w:sz w:val="20"/>
              </w:rPr>
              <w:t>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89D27D6" w14:textId="77777777" w:rsidR="003E57B9" w:rsidRDefault="003E57B9">
            <w:pPr>
              <w:spacing w:line="360" w:lineRule="atLeast"/>
            </w:pPr>
          </w:p>
        </w:tc>
      </w:tr>
      <w:tr w:rsidR="003E57B9" w14:paraId="36CD4B19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5BCF3266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2AF350FF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7CC6C1F7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700C104C" w14:textId="77777777" w:rsidR="00804134" w:rsidRPr="00D40B7C" w:rsidRDefault="00804134" w:rsidP="001017CF">
            <w:pPr>
              <w:pStyle w:val="Kopfzeile"/>
              <w:rPr>
                <w:snapToGrid w:val="0"/>
                <w:sz w:val="20"/>
              </w:rPr>
            </w:pPr>
          </w:p>
          <w:p w14:paraId="19DA1F49" w14:textId="77777777" w:rsidR="003E57B9" w:rsidRPr="00D40B7C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Instand</w:t>
            </w:r>
            <w:r w:rsidR="00804134" w:rsidRPr="00D40B7C">
              <w:rPr>
                <w:snapToGrid w:val="0"/>
                <w:sz w:val="20"/>
              </w:rPr>
              <w:t xml:space="preserve">setzung </w:t>
            </w:r>
            <w:r w:rsidRPr="00D40B7C">
              <w:rPr>
                <w:snapToGrid w:val="0"/>
                <w:sz w:val="20"/>
                <w:u w:val="single"/>
              </w:rPr>
              <w:t xml:space="preserve">nur von </w:t>
            </w:r>
            <w:r w:rsidR="00804134" w:rsidRPr="00D40B7C">
              <w:rPr>
                <w:snapToGrid w:val="0"/>
                <w:sz w:val="20"/>
                <w:u w:val="single"/>
              </w:rPr>
              <w:t>befähigten</w:t>
            </w:r>
            <w:r w:rsidRPr="00D40B7C">
              <w:rPr>
                <w:snapToGrid w:val="0"/>
                <w:sz w:val="20"/>
                <w:u w:val="single"/>
              </w:rPr>
              <w:t xml:space="preserve"> Personen</w:t>
            </w:r>
            <w:r w:rsidRPr="00D40B7C">
              <w:rPr>
                <w:snapToGrid w:val="0"/>
                <w:sz w:val="20"/>
              </w:rPr>
              <w:t xml:space="preserve"> durc</w:t>
            </w:r>
            <w:r w:rsidRPr="00D40B7C">
              <w:rPr>
                <w:snapToGrid w:val="0"/>
                <w:sz w:val="20"/>
              </w:rPr>
              <w:t>h</w:t>
            </w:r>
            <w:r w:rsidRPr="00D40B7C">
              <w:rPr>
                <w:snapToGrid w:val="0"/>
                <w:sz w:val="20"/>
              </w:rPr>
              <w:t>führen lassen.</w:t>
            </w:r>
          </w:p>
          <w:p w14:paraId="5FEEE7BE" w14:textId="77777777" w:rsidR="00D00721" w:rsidRPr="00D00721" w:rsidRDefault="003E57B9" w:rsidP="00D00721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D40B7C">
              <w:rPr>
                <w:snapToGrid w:val="0"/>
                <w:sz w:val="20"/>
              </w:rPr>
              <w:t xml:space="preserve">Regelmäßige Prüfungen </w:t>
            </w:r>
            <w:r w:rsidR="005304EB">
              <w:rPr>
                <w:snapToGrid w:val="0"/>
                <w:sz w:val="20"/>
              </w:rPr>
              <w:t xml:space="preserve">des Staplers und der Gasanlage </w:t>
            </w:r>
            <w:r w:rsidRPr="00D40B7C">
              <w:rPr>
                <w:snapToGrid w:val="0"/>
                <w:sz w:val="20"/>
              </w:rPr>
              <w:t xml:space="preserve">durch </w:t>
            </w:r>
            <w:r w:rsidRPr="00D40B7C">
              <w:rPr>
                <w:snapToGrid w:val="0"/>
                <w:sz w:val="20"/>
                <w:u w:val="single"/>
              </w:rPr>
              <w:t>befähigte Pers</w:t>
            </w:r>
            <w:r w:rsidRPr="00D40B7C">
              <w:rPr>
                <w:snapToGrid w:val="0"/>
                <w:sz w:val="20"/>
                <w:u w:val="single"/>
              </w:rPr>
              <w:t>o</w:t>
            </w:r>
            <w:r w:rsidRPr="00D40B7C">
              <w:rPr>
                <w:snapToGrid w:val="0"/>
                <w:sz w:val="20"/>
                <w:u w:val="single"/>
              </w:rPr>
              <w:t>nen</w:t>
            </w:r>
            <w:r w:rsidRPr="00D40B7C">
              <w:rPr>
                <w:snapToGrid w:val="0"/>
                <w:sz w:val="20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6B3D5503" w14:textId="77777777" w:rsidR="003E57B9" w:rsidRDefault="003E57B9">
            <w:pPr>
              <w:spacing w:line="360" w:lineRule="atLeast"/>
            </w:pPr>
          </w:p>
        </w:tc>
      </w:tr>
      <w:tr w:rsidR="003E57B9" w:rsidRPr="00D40B7C" w14:paraId="3E5D3D69" w14:textId="77777777" w:rsidTr="003E3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537718AF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1AFAC772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21C21A09" w14:textId="77777777" w:rsidR="006D5975" w:rsidRPr="00D40B7C" w:rsidRDefault="00E366A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D5975" w:rsidRPr="00D40B7C">
              <w:rPr>
                <w:sz w:val="20"/>
              </w:rPr>
              <w:t>Datum:</w:t>
            </w:r>
          </w:p>
          <w:p w14:paraId="2E6D98E6" w14:textId="77777777" w:rsidR="003E57B9" w:rsidRPr="00D40B7C" w:rsidRDefault="00E366AF" w:rsidP="003B3A70">
            <w:pPr>
              <w:tabs>
                <w:tab w:val="left" w:pos="3750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E57B9" w:rsidRPr="00D40B7C">
              <w:rPr>
                <w:sz w:val="20"/>
              </w:rPr>
              <w:t>Nächster Überprüfungstermin:</w:t>
            </w:r>
            <w:r w:rsidR="003B3A70" w:rsidRPr="00D40B7C">
              <w:rPr>
                <w:sz w:val="20"/>
              </w:rPr>
              <w:tab/>
            </w:r>
          </w:p>
        </w:tc>
        <w:tc>
          <w:tcPr>
            <w:tcW w:w="5701" w:type="dxa"/>
            <w:gridSpan w:val="2"/>
          </w:tcPr>
          <w:p w14:paraId="3D8F69ED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41DF6FAE" w14:textId="77777777" w:rsidR="00D40B7C" w:rsidRPr="00D40B7C" w:rsidRDefault="00D40B7C">
            <w:pPr>
              <w:rPr>
                <w:sz w:val="20"/>
              </w:rPr>
            </w:pPr>
          </w:p>
          <w:p w14:paraId="33CC4419" w14:textId="77777777" w:rsidR="003E57B9" w:rsidRPr="00D40B7C" w:rsidRDefault="003E57B9">
            <w:pPr>
              <w:rPr>
                <w:sz w:val="20"/>
              </w:rPr>
            </w:pPr>
            <w:r w:rsidRPr="00D40B7C">
              <w:rPr>
                <w:sz w:val="20"/>
              </w:rPr>
              <w:t>Unterschrift:</w:t>
            </w:r>
            <w:r w:rsidRPr="00D40B7C">
              <w:rPr>
                <w:sz w:val="20"/>
              </w:rPr>
              <w:br/>
              <w:t>Unterne</w:t>
            </w:r>
            <w:r w:rsidRPr="00D40B7C">
              <w:rPr>
                <w:sz w:val="20"/>
              </w:rPr>
              <w:t>h</w:t>
            </w:r>
            <w:r w:rsidRPr="00D40B7C">
              <w:rPr>
                <w:sz w:val="20"/>
              </w:rPr>
              <w:t>mer/Geschäftsleitung</w:t>
            </w:r>
          </w:p>
        </w:tc>
      </w:tr>
    </w:tbl>
    <w:p w14:paraId="1A09C62E" w14:textId="77777777" w:rsidR="003E57B9" w:rsidRPr="00D40B7C" w:rsidRDefault="003E57B9" w:rsidP="00D40B7C">
      <w:pPr>
        <w:rPr>
          <w:sz w:val="20"/>
        </w:rPr>
      </w:pPr>
    </w:p>
    <w:sectPr w:rsidR="003E57B9" w:rsidRPr="00D40B7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962E" w14:textId="77777777" w:rsidR="0052388C" w:rsidRDefault="0052388C">
      <w:r>
        <w:separator/>
      </w:r>
    </w:p>
  </w:endnote>
  <w:endnote w:type="continuationSeparator" w:id="0">
    <w:p w14:paraId="6FBB4ED1" w14:textId="77777777" w:rsidR="0052388C" w:rsidRDefault="005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4B62" w14:textId="77777777" w:rsidR="0052388C" w:rsidRDefault="0052388C">
      <w:r>
        <w:separator/>
      </w:r>
    </w:p>
  </w:footnote>
  <w:footnote w:type="continuationSeparator" w:id="0">
    <w:p w14:paraId="31597507" w14:textId="77777777" w:rsidR="0052388C" w:rsidRDefault="0052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683916">
    <w:abstractNumId w:val="1"/>
  </w:num>
  <w:num w:numId="2" w16cid:durableId="1489398469">
    <w:abstractNumId w:val="8"/>
  </w:num>
  <w:num w:numId="3" w16cid:durableId="1134524779">
    <w:abstractNumId w:val="9"/>
  </w:num>
  <w:num w:numId="4" w16cid:durableId="1130437394">
    <w:abstractNumId w:val="6"/>
  </w:num>
  <w:num w:numId="5" w16cid:durableId="617951053">
    <w:abstractNumId w:val="7"/>
  </w:num>
  <w:num w:numId="6" w16cid:durableId="1228682416">
    <w:abstractNumId w:val="5"/>
  </w:num>
  <w:num w:numId="7" w16cid:durableId="234367106">
    <w:abstractNumId w:val="4"/>
  </w:num>
  <w:num w:numId="8" w16cid:durableId="1335647661">
    <w:abstractNumId w:val="3"/>
  </w:num>
  <w:num w:numId="9" w16cid:durableId="1859469712">
    <w:abstractNumId w:val="2"/>
  </w:num>
  <w:num w:numId="10" w16cid:durableId="181228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2652"/>
    <w:rsid w:val="00035239"/>
    <w:rsid w:val="00046207"/>
    <w:rsid w:val="000614E7"/>
    <w:rsid w:val="00076A93"/>
    <w:rsid w:val="000C188E"/>
    <w:rsid w:val="000C6ECE"/>
    <w:rsid w:val="000E1277"/>
    <w:rsid w:val="001017CF"/>
    <w:rsid w:val="00173E97"/>
    <w:rsid w:val="00175424"/>
    <w:rsid w:val="0017736E"/>
    <w:rsid w:val="00195120"/>
    <w:rsid w:val="001D0E78"/>
    <w:rsid w:val="00243977"/>
    <w:rsid w:val="00271A91"/>
    <w:rsid w:val="002730EA"/>
    <w:rsid w:val="00283ABC"/>
    <w:rsid w:val="002A4550"/>
    <w:rsid w:val="002E5040"/>
    <w:rsid w:val="003021F2"/>
    <w:rsid w:val="00322B71"/>
    <w:rsid w:val="0033154C"/>
    <w:rsid w:val="003352FF"/>
    <w:rsid w:val="00340AF5"/>
    <w:rsid w:val="0034389D"/>
    <w:rsid w:val="0035437A"/>
    <w:rsid w:val="00354BF8"/>
    <w:rsid w:val="00356B43"/>
    <w:rsid w:val="00387128"/>
    <w:rsid w:val="003A2487"/>
    <w:rsid w:val="003B3A70"/>
    <w:rsid w:val="003C35E9"/>
    <w:rsid w:val="003C4206"/>
    <w:rsid w:val="003C4763"/>
    <w:rsid w:val="003C7143"/>
    <w:rsid w:val="003E3716"/>
    <w:rsid w:val="003E57B9"/>
    <w:rsid w:val="004344AC"/>
    <w:rsid w:val="004529D7"/>
    <w:rsid w:val="00494C83"/>
    <w:rsid w:val="004A45A0"/>
    <w:rsid w:val="004B6EA2"/>
    <w:rsid w:val="004F40A2"/>
    <w:rsid w:val="004F604B"/>
    <w:rsid w:val="0052388C"/>
    <w:rsid w:val="005304EB"/>
    <w:rsid w:val="00534474"/>
    <w:rsid w:val="00547660"/>
    <w:rsid w:val="00552422"/>
    <w:rsid w:val="005A3C40"/>
    <w:rsid w:val="005B00D4"/>
    <w:rsid w:val="005B2C58"/>
    <w:rsid w:val="005D2343"/>
    <w:rsid w:val="005D30C0"/>
    <w:rsid w:val="005E040B"/>
    <w:rsid w:val="005F192A"/>
    <w:rsid w:val="006309F6"/>
    <w:rsid w:val="00673D8A"/>
    <w:rsid w:val="006D5975"/>
    <w:rsid w:val="0071319B"/>
    <w:rsid w:val="007A08FC"/>
    <w:rsid w:val="007A7DE0"/>
    <w:rsid w:val="00804134"/>
    <w:rsid w:val="00830F72"/>
    <w:rsid w:val="008373AD"/>
    <w:rsid w:val="00855055"/>
    <w:rsid w:val="008577CE"/>
    <w:rsid w:val="0086065B"/>
    <w:rsid w:val="00884398"/>
    <w:rsid w:val="0089365D"/>
    <w:rsid w:val="0089782A"/>
    <w:rsid w:val="00897BC3"/>
    <w:rsid w:val="008A228A"/>
    <w:rsid w:val="008E4205"/>
    <w:rsid w:val="008E4C70"/>
    <w:rsid w:val="0092175B"/>
    <w:rsid w:val="00922986"/>
    <w:rsid w:val="00956F6C"/>
    <w:rsid w:val="009731EE"/>
    <w:rsid w:val="00977438"/>
    <w:rsid w:val="00980834"/>
    <w:rsid w:val="0098140D"/>
    <w:rsid w:val="0098342B"/>
    <w:rsid w:val="009926C1"/>
    <w:rsid w:val="009A31B7"/>
    <w:rsid w:val="009C174C"/>
    <w:rsid w:val="009D643B"/>
    <w:rsid w:val="009E5CFE"/>
    <w:rsid w:val="009F6712"/>
    <w:rsid w:val="00A114F1"/>
    <w:rsid w:val="00A31A79"/>
    <w:rsid w:val="00A35258"/>
    <w:rsid w:val="00A41A6F"/>
    <w:rsid w:val="00AD60FE"/>
    <w:rsid w:val="00AE3312"/>
    <w:rsid w:val="00B144D4"/>
    <w:rsid w:val="00B16BF6"/>
    <w:rsid w:val="00B56124"/>
    <w:rsid w:val="00B94500"/>
    <w:rsid w:val="00BA4DFC"/>
    <w:rsid w:val="00BC1079"/>
    <w:rsid w:val="00BE7A98"/>
    <w:rsid w:val="00C17729"/>
    <w:rsid w:val="00C30C31"/>
    <w:rsid w:val="00C46DB5"/>
    <w:rsid w:val="00C52B35"/>
    <w:rsid w:val="00CC5DB8"/>
    <w:rsid w:val="00CE7697"/>
    <w:rsid w:val="00D00048"/>
    <w:rsid w:val="00D00721"/>
    <w:rsid w:val="00D03193"/>
    <w:rsid w:val="00D14300"/>
    <w:rsid w:val="00D40B7C"/>
    <w:rsid w:val="00D440AB"/>
    <w:rsid w:val="00D54449"/>
    <w:rsid w:val="00D83347"/>
    <w:rsid w:val="00DA03B6"/>
    <w:rsid w:val="00DC2333"/>
    <w:rsid w:val="00DE6C65"/>
    <w:rsid w:val="00DF13C1"/>
    <w:rsid w:val="00DF3998"/>
    <w:rsid w:val="00E366AF"/>
    <w:rsid w:val="00E44E3F"/>
    <w:rsid w:val="00E86143"/>
    <w:rsid w:val="00E90F00"/>
    <w:rsid w:val="00ED0C26"/>
    <w:rsid w:val="00EE337B"/>
    <w:rsid w:val="00F05352"/>
    <w:rsid w:val="00F133CC"/>
    <w:rsid w:val="00F25D23"/>
    <w:rsid w:val="00F77962"/>
    <w:rsid w:val="00F9208D"/>
    <w:rsid w:val="00F97351"/>
    <w:rsid w:val="00FA1D13"/>
    <w:rsid w:val="00FA6778"/>
    <w:rsid w:val="00FD0CA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3DAB3B0"/>
  <w15:chartTrackingRefBased/>
  <w15:docId w15:val="{DD235E66-556E-4EE9-8638-A2C884C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2017-04-18T15:37:00Z</cp:lastPrinted>
  <dcterms:created xsi:type="dcterms:W3CDTF">2024-03-26T17:38:00Z</dcterms:created>
  <dcterms:modified xsi:type="dcterms:W3CDTF">2024-03-26T17:38:00Z</dcterms:modified>
</cp:coreProperties>
</file>