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10"/>
        <w:gridCol w:w="1152"/>
        <w:gridCol w:w="993"/>
        <w:gridCol w:w="3543"/>
        <w:gridCol w:w="993"/>
        <w:gridCol w:w="1292"/>
        <w:gridCol w:w="550"/>
        <w:gridCol w:w="659"/>
        <w:gridCol w:w="191"/>
      </w:tblGrid>
      <w:tr w:rsidR="005E2B7D" w14:paraId="6C9B26FC" w14:textId="77777777" w:rsidTr="00753658">
        <w:trPr>
          <w:trHeight w:val="142"/>
        </w:trPr>
        <w:tc>
          <w:tcPr>
            <w:tcW w:w="10773" w:type="dxa"/>
            <w:gridSpan w:val="10"/>
            <w:shd w:val="clear" w:color="auto" w:fill="0000FF"/>
          </w:tcPr>
          <w:p w14:paraId="07A1FE08" w14:textId="77777777" w:rsidR="005E2B7D" w:rsidRDefault="005E2B7D">
            <w:pPr>
              <w:snapToGrid w:val="0"/>
              <w:rPr>
                <w:sz w:val="14"/>
              </w:rPr>
            </w:pPr>
          </w:p>
        </w:tc>
      </w:tr>
      <w:tr w:rsidR="005E2B7D" w14:paraId="019F97E0" w14:textId="77777777">
        <w:trPr>
          <w:cantSplit/>
        </w:trPr>
        <w:tc>
          <w:tcPr>
            <w:tcW w:w="190" w:type="dxa"/>
            <w:vMerge w:val="restart"/>
            <w:shd w:val="clear" w:color="auto" w:fill="0000FF"/>
          </w:tcPr>
          <w:p w14:paraId="17338696" w14:textId="77777777" w:rsidR="005E2B7D" w:rsidRDefault="00421307">
            <w:pPr>
              <w:snapToGrid w:val="0"/>
            </w:pPr>
            <w:r>
              <w:t>..</w:t>
            </w:r>
          </w:p>
        </w:tc>
        <w:tc>
          <w:tcPr>
            <w:tcW w:w="1210" w:type="dxa"/>
            <w:shd w:val="clear" w:color="auto" w:fill="FFFFFF"/>
          </w:tcPr>
          <w:p w14:paraId="2EBEF7D8" w14:textId="77777777" w:rsidR="005E2B7D" w:rsidRDefault="005E2B7D">
            <w:pPr>
              <w:snapToGrid w:val="0"/>
              <w:ind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1152" w:type="dxa"/>
            <w:shd w:val="clear" w:color="auto" w:fill="FFFFFF"/>
          </w:tcPr>
          <w:p w14:paraId="6F36DAA7" w14:textId="77777777" w:rsidR="005E2B7D" w:rsidRDefault="005E2B7D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M</w:t>
            </w:r>
          </w:p>
        </w:tc>
        <w:tc>
          <w:tcPr>
            <w:tcW w:w="993" w:type="dxa"/>
            <w:shd w:val="clear" w:color="auto" w:fill="FFFFFF"/>
          </w:tcPr>
          <w:p w14:paraId="266F39EC" w14:textId="77777777" w:rsidR="005E2B7D" w:rsidRDefault="005E2B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140DD2F3" w14:textId="77777777" w:rsidR="005E2B7D" w:rsidRDefault="005E2B7D">
            <w:pPr>
              <w:pStyle w:val="berschrift3"/>
              <w:numPr>
                <w:ilvl w:val="0"/>
                <w:numId w:val="0"/>
              </w:numPr>
            </w:pPr>
            <w:r>
              <w:t>BETRIEBSANWEISUNG</w:t>
            </w:r>
          </w:p>
        </w:tc>
        <w:tc>
          <w:tcPr>
            <w:tcW w:w="993" w:type="dxa"/>
            <w:shd w:val="clear" w:color="auto" w:fill="FFFFFF"/>
          </w:tcPr>
          <w:p w14:paraId="7162814D" w14:textId="77777777" w:rsidR="005E2B7D" w:rsidRDefault="005E2B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6B075CAF" w14:textId="77777777" w:rsidR="005E2B7D" w:rsidRDefault="005E2B7D">
            <w:pPr>
              <w:pStyle w:val="berschrift1"/>
              <w:numPr>
                <w:ilvl w:val="0"/>
                <w:numId w:val="0"/>
              </w:numPr>
            </w:pPr>
            <w:r>
              <w:t>Musterbetrieb</w:t>
            </w:r>
          </w:p>
        </w:tc>
        <w:tc>
          <w:tcPr>
            <w:tcW w:w="659" w:type="dxa"/>
            <w:shd w:val="clear" w:color="auto" w:fill="FFFFFF"/>
          </w:tcPr>
          <w:p w14:paraId="147B8D34" w14:textId="77777777" w:rsidR="005E2B7D" w:rsidRDefault="005E2B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 w:val="restart"/>
            <w:shd w:val="clear" w:color="auto" w:fill="0000FF"/>
          </w:tcPr>
          <w:p w14:paraId="62E4BF75" w14:textId="77777777" w:rsidR="005E2B7D" w:rsidRDefault="005E2B7D">
            <w:pPr>
              <w:snapToGrid w:val="0"/>
            </w:pPr>
          </w:p>
          <w:p w14:paraId="7C91D4DA" w14:textId="77777777" w:rsidR="005E2B7D" w:rsidRDefault="005E2B7D">
            <w:pPr>
              <w:snapToGrid w:val="0"/>
            </w:pPr>
          </w:p>
        </w:tc>
      </w:tr>
      <w:tr w:rsidR="005E2B7D" w14:paraId="414879A2" w14:textId="77777777">
        <w:trPr>
          <w:cantSplit/>
          <w:trHeight w:val="185"/>
        </w:trPr>
        <w:tc>
          <w:tcPr>
            <w:tcW w:w="190" w:type="dxa"/>
            <w:vMerge/>
            <w:shd w:val="clear" w:color="auto" w:fill="0000FF"/>
          </w:tcPr>
          <w:p w14:paraId="62921668" w14:textId="77777777" w:rsidR="005E2B7D" w:rsidRDefault="005E2B7D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1972902B" w14:textId="77777777" w:rsidR="005E2B7D" w:rsidRDefault="005E2B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B116E47" w14:textId="77777777" w:rsidR="005E2B7D" w:rsidRDefault="001A2B1A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0</w:t>
            </w:r>
            <w:r w:rsidR="00C60423">
              <w:rPr>
                <w:b w:val="0"/>
                <w:bCs w:val="0"/>
                <w:i w:val="0"/>
                <w:iCs w:val="0"/>
                <w:color w:val="auto"/>
              </w:rPr>
              <w:t>6</w:t>
            </w:r>
            <w:r>
              <w:rPr>
                <w:b w:val="0"/>
                <w:bCs w:val="0"/>
                <w:i w:val="0"/>
                <w:iCs w:val="0"/>
                <w:color w:val="auto"/>
              </w:rPr>
              <w:t>/2</w:t>
            </w:r>
            <w:r w:rsidR="00C60423">
              <w:rPr>
                <w:b w:val="0"/>
                <w:bCs w:val="0"/>
                <w:i w:val="0"/>
                <w:iCs w:val="0"/>
                <w:color w:val="auto"/>
              </w:rPr>
              <w:t>1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46C07D86" w14:textId="77777777" w:rsidR="005E2B7D" w:rsidRDefault="005E2B7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FFFFF"/>
          </w:tcPr>
          <w:p w14:paraId="619C4E73" w14:textId="77777777" w:rsidR="005E2B7D" w:rsidRDefault="005E2B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447A8AA3" w14:textId="77777777" w:rsidR="005E2B7D" w:rsidRDefault="005E2B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2C256888" w14:textId="77777777" w:rsidR="005E2B7D" w:rsidRDefault="005E2B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3227F0AA" w14:textId="77777777" w:rsidR="005E2B7D" w:rsidRDefault="005E2B7D">
            <w:pPr>
              <w:snapToGrid w:val="0"/>
            </w:pPr>
          </w:p>
        </w:tc>
      </w:tr>
      <w:tr w:rsidR="005E2B7D" w14:paraId="224B559F" w14:textId="77777777">
        <w:trPr>
          <w:cantSplit/>
          <w:trHeight w:val="388"/>
        </w:trPr>
        <w:tc>
          <w:tcPr>
            <w:tcW w:w="190" w:type="dxa"/>
            <w:vMerge/>
            <w:shd w:val="clear" w:color="auto" w:fill="0000FF"/>
          </w:tcPr>
          <w:p w14:paraId="146F0775" w14:textId="77777777" w:rsidR="005E2B7D" w:rsidRDefault="005E2B7D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027DD18C" w14:textId="77777777" w:rsidR="005E2B7D" w:rsidRDefault="005E2B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3"/>
            <w:shd w:val="clear" w:color="auto" w:fill="FFFFFF"/>
            <w:vAlign w:val="center"/>
          </w:tcPr>
          <w:p w14:paraId="2FDCAA9F" w14:textId="77777777" w:rsidR="005E2B7D" w:rsidRDefault="001A2B1A">
            <w:pPr>
              <w:pStyle w:val="Tabellenberschrift"/>
              <w:suppressLineNumber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Spritzgießmaschinen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3F8A6989" w14:textId="77777777" w:rsidR="005E2B7D" w:rsidRDefault="005E2B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3BFF7A19" w14:textId="77777777" w:rsidR="005E2B7D" w:rsidRDefault="005E2B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52FBD5F1" w14:textId="77777777" w:rsidR="005E2B7D" w:rsidRDefault="005E2B7D">
            <w:pPr>
              <w:snapToGrid w:val="0"/>
            </w:pPr>
          </w:p>
        </w:tc>
      </w:tr>
      <w:tr w:rsidR="005E2B7D" w14:paraId="69F6E4F1" w14:textId="77777777">
        <w:trPr>
          <w:cantSplit/>
          <w:trHeight w:val="251"/>
        </w:trPr>
        <w:tc>
          <w:tcPr>
            <w:tcW w:w="190" w:type="dxa"/>
            <w:vMerge/>
            <w:shd w:val="clear" w:color="auto" w:fill="0000FF"/>
          </w:tcPr>
          <w:p w14:paraId="3F206AC9" w14:textId="77777777" w:rsidR="005E2B7D" w:rsidRDefault="005E2B7D">
            <w:pPr>
              <w:snapToGrid w:val="0"/>
            </w:pPr>
          </w:p>
        </w:tc>
        <w:tc>
          <w:tcPr>
            <w:tcW w:w="3355" w:type="dxa"/>
            <w:gridSpan w:val="3"/>
            <w:shd w:val="clear" w:color="auto" w:fill="FFFFFF"/>
            <w:vAlign w:val="center"/>
          </w:tcPr>
          <w:p w14:paraId="59AD796F" w14:textId="77777777" w:rsidR="005E2B7D" w:rsidRDefault="005E2B7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Arbeitsplatz/Tätigkeitsbereich: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6F187E0C" w14:textId="77777777" w:rsidR="005E2B7D" w:rsidRDefault="005E2B7D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Musterbereich</w:t>
            </w:r>
          </w:p>
        </w:tc>
        <w:tc>
          <w:tcPr>
            <w:tcW w:w="993" w:type="dxa"/>
            <w:shd w:val="clear" w:color="auto" w:fill="FFFFFF"/>
          </w:tcPr>
          <w:p w14:paraId="19A893B0" w14:textId="77777777" w:rsidR="005E2B7D" w:rsidRDefault="005E2B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73368E31" w14:textId="77777777" w:rsidR="005E2B7D" w:rsidRDefault="005E2B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0EF9E40A" w14:textId="77777777" w:rsidR="005E2B7D" w:rsidRDefault="005E2B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23AE1F63" w14:textId="77777777" w:rsidR="005E2B7D" w:rsidRDefault="005E2B7D">
            <w:pPr>
              <w:snapToGrid w:val="0"/>
            </w:pPr>
          </w:p>
        </w:tc>
      </w:tr>
      <w:tr w:rsidR="005E2B7D" w14:paraId="4525C79D" w14:textId="77777777">
        <w:trPr>
          <w:cantSplit/>
          <w:trHeight w:val="119"/>
        </w:trPr>
        <w:tc>
          <w:tcPr>
            <w:tcW w:w="190" w:type="dxa"/>
            <w:vMerge/>
            <w:shd w:val="clear" w:color="auto" w:fill="0000FF"/>
          </w:tcPr>
          <w:p w14:paraId="3FB9D26F" w14:textId="77777777" w:rsidR="005E2B7D" w:rsidRDefault="005E2B7D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56CAC0D8" w14:textId="77777777" w:rsidR="005E2B7D" w:rsidRDefault="005E2B7D">
            <w:pPr>
              <w:pStyle w:val="Liste"/>
              <w:snapToGrid w:val="0"/>
              <w:spacing w:before="60" w:after="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1. ANWENDUNGSBEREICH</w:t>
            </w:r>
          </w:p>
        </w:tc>
        <w:tc>
          <w:tcPr>
            <w:tcW w:w="191" w:type="dxa"/>
            <w:vMerge/>
            <w:shd w:val="clear" w:color="auto" w:fill="0000FF"/>
          </w:tcPr>
          <w:p w14:paraId="3B54F41D" w14:textId="77777777" w:rsidR="005E2B7D" w:rsidRDefault="005E2B7D">
            <w:pPr>
              <w:snapToGrid w:val="0"/>
            </w:pPr>
          </w:p>
        </w:tc>
      </w:tr>
      <w:tr w:rsidR="005E2B7D" w14:paraId="539B1931" w14:textId="77777777">
        <w:trPr>
          <w:cantSplit/>
          <w:trHeight w:val="279"/>
        </w:trPr>
        <w:tc>
          <w:tcPr>
            <w:tcW w:w="190" w:type="dxa"/>
            <w:vMerge/>
            <w:shd w:val="clear" w:color="auto" w:fill="0000FF"/>
          </w:tcPr>
          <w:p w14:paraId="5567AC06" w14:textId="77777777" w:rsidR="005E2B7D" w:rsidRDefault="005E2B7D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053F41CB" w14:textId="77777777" w:rsidR="005E2B7D" w:rsidRDefault="005E2B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66CBB387" w14:textId="77777777" w:rsidR="005E2B7D" w:rsidRDefault="005E2B7D">
            <w:pPr>
              <w:pStyle w:val="berschrift5"/>
              <w:suppressAutoHyphens/>
              <w:overflowPunct/>
              <w:autoSpaceDE/>
              <w:snapToGrid w:val="0"/>
              <w:spacing w:before="0" w:after="0" w:line="360" w:lineRule="atLeast"/>
              <w:textAlignment w:val="auto"/>
              <w:rPr>
                <w:rFonts w:cs="Arial"/>
                <w:bCs w:val="0"/>
                <w:szCs w:val="22"/>
              </w:rPr>
            </w:pPr>
            <w:r>
              <w:rPr>
                <w:rFonts w:cs="Arial"/>
                <w:bCs w:val="0"/>
                <w:szCs w:val="22"/>
              </w:rPr>
              <w:t xml:space="preserve">Arbeiten </w:t>
            </w:r>
            <w:r w:rsidR="00440511">
              <w:rPr>
                <w:rFonts w:cs="Arial"/>
                <w:bCs w:val="0"/>
                <w:szCs w:val="22"/>
              </w:rPr>
              <w:t>an Spritzgießmaschinen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2FB33762" w14:textId="77777777" w:rsidR="005E2B7D" w:rsidRDefault="005E2B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09606F51" w14:textId="77777777" w:rsidR="005E2B7D" w:rsidRDefault="005E2B7D">
            <w:pPr>
              <w:snapToGrid w:val="0"/>
            </w:pPr>
          </w:p>
        </w:tc>
      </w:tr>
      <w:tr w:rsidR="005E2B7D" w14:paraId="6221E863" w14:textId="77777777">
        <w:trPr>
          <w:cantSplit/>
          <w:trHeight w:val="119"/>
        </w:trPr>
        <w:tc>
          <w:tcPr>
            <w:tcW w:w="190" w:type="dxa"/>
            <w:vMerge/>
            <w:shd w:val="clear" w:color="auto" w:fill="0000FF"/>
          </w:tcPr>
          <w:p w14:paraId="0022516F" w14:textId="77777777" w:rsidR="005E2B7D" w:rsidRDefault="005E2B7D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3F9AC0A1" w14:textId="77777777" w:rsidR="005E2B7D" w:rsidRDefault="005E2B7D">
            <w:pPr>
              <w:pStyle w:val="Liste"/>
              <w:snapToGrid w:val="0"/>
              <w:spacing w:before="60" w:after="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2. GEFAHREN FÜR MENSCH UND UMWELT</w:t>
            </w:r>
          </w:p>
        </w:tc>
        <w:tc>
          <w:tcPr>
            <w:tcW w:w="191" w:type="dxa"/>
            <w:vMerge/>
            <w:shd w:val="clear" w:color="auto" w:fill="0000FF"/>
          </w:tcPr>
          <w:p w14:paraId="2EDCA7E6" w14:textId="77777777" w:rsidR="005E2B7D" w:rsidRDefault="005E2B7D">
            <w:pPr>
              <w:snapToGrid w:val="0"/>
            </w:pPr>
          </w:p>
        </w:tc>
      </w:tr>
      <w:tr w:rsidR="00421307" w:rsidRPr="00421307" w14:paraId="03A35314" w14:textId="77777777" w:rsidTr="00CF419C">
        <w:trPr>
          <w:cantSplit/>
          <w:trHeight w:val="1816"/>
        </w:trPr>
        <w:tc>
          <w:tcPr>
            <w:tcW w:w="190" w:type="dxa"/>
            <w:vMerge/>
            <w:shd w:val="clear" w:color="auto" w:fill="0000FF"/>
          </w:tcPr>
          <w:p w14:paraId="49DD02E5" w14:textId="77777777" w:rsidR="005E2B7D" w:rsidRDefault="005E2B7D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3EC4D85E" w14:textId="77777777" w:rsidR="00BB73EE" w:rsidRDefault="00F63012" w:rsidP="00FF3D64">
            <w:pPr>
              <w:snapToGrid w:val="0"/>
              <w:spacing w:before="120"/>
            </w:pPr>
            <w:r>
              <w:rPr>
                <w:noProof/>
              </w:rPr>
            </w:r>
            <w:r w:rsidR="00FF3D64">
              <w:pict w14:anchorId="0DCC7A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width:41.85pt;height:40.75pt;mso-position-horizontal-relative:char;mso-position-vertical-relative:line">
                  <v:imagedata r:id="rId6" o:title=""/>
                  <w10:wrap type="none"/>
                  <w10:anchorlock/>
                </v:shape>
              </w:pict>
            </w:r>
          </w:p>
          <w:p w14:paraId="20AD6B70" w14:textId="77777777" w:rsidR="00BB73EE" w:rsidRPr="00BB73EE" w:rsidRDefault="00F63012" w:rsidP="00BB73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</w:r>
            <w:r w:rsidR="00FF3D64">
              <w:rPr>
                <w:rFonts w:ascii="Arial" w:hAnsi="Arial" w:cs="Arial"/>
                <w:sz w:val="18"/>
                <w:szCs w:val="18"/>
              </w:rPr>
              <w:pict w14:anchorId="4340D459">
                <v:shape id="_x0000_s1031" type="#_x0000_t75" style="width:47.45pt;height:41.6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37FF60A2" w14:textId="77777777" w:rsidR="005E2B7D" w:rsidRDefault="0044051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Quetsch</w:t>
            </w:r>
            <w:r w:rsidR="00874DFC">
              <w:rPr>
                <w:rFonts w:ascii="Arial" w:hAnsi="Arial" w:cs="Arial"/>
                <w:sz w:val="18"/>
                <w:szCs w:val="18"/>
              </w:rPr>
              <w:t>- und Scher</w:t>
            </w:r>
            <w:r>
              <w:rPr>
                <w:rFonts w:ascii="Arial" w:hAnsi="Arial" w:cs="Arial"/>
                <w:sz w:val="18"/>
                <w:szCs w:val="18"/>
              </w:rPr>
              <w:t xml:space="preserve">gefahr durch </w:t>
            </w:r>
            <w:r w:rsidR="00874DFC">
              <w:rPr>
                <w:rFonts w:ascii="Arial" w:hAnsi="Arial" w:cs="Arial"/>
                <w:sz w:val="18"/>
                <w:szCs w:val="18"/>
              </w:rPr>
              <w:t xml:space="preserve">mechanische Teile und </w:t>
            </w:r>
            <w:r>
              <w:rPr>
                <w:rFonts w:ascii="Arial" w:hAnsi="Arial" w:cs="Arial"/>
                <w:sz w:val="18"/>
                <w:szCs w:val="18"/>
              </w:rPr>
              <w:t>die Werkzeuge</w:t>
            </w:r>
          </w:p>
          <w:p w14:paraId="5B2B027D" w14:textId="77777777" w:rsidR="00440511" w:rsidRDefault="0044051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Schnittgefahr an scharfen Werkzeugen und beim Entgraten</w:t>
            </w:r>
          </w:p>
          <w:p w14:paraId="1C0B54DF" w14:textId="77777777" w:rsidR="00440511" w:rsidRDefault="0044051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Verbrennungsgefahr an heißen Oberflächen und durch herausspritzende Stoffe</w:t>
            </w:r>
          </w:p>
          <w:p w14:paraId="79C3B238" w14:textId="77777777" w:rsidR="00874DFC" w:rsidRDefault="00874DFC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Absturzgefahr</w:t>
            </w:r>
            <w:r w:rsidR="00CF41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990BEC" w14:textId="77777777" w:rsidR="00440511" w:rsidRDefault="00440511" w:rsidP="0044051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Anstoßgefahr</w:t>
            </w:r>
          </w:p>
          <w:p w14:paraId="016B4710" w14:textId="77777777" w:rsidR="00440511" w:rsidRDefault="0044051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Rutschgefahr durch Granulat oder Öl</w:t>
            </w:r>
          </w:p>
          <w:p w14:paraId="0B91DAA0" w14:textId="77777777" w:rsidR="00B53AD4" w:rsidRDefault="00B53AD4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Gefahr durch gesundheitsschädliche Dämpfe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757CED3C" w14:textId="77777777" w:rsidR="005E2B7D" w:rsidRDefault="00F63012">
            <w:pPr>
              <w:pStyle w:val="Liste"/>
              <w:snapToGrid w:val="0"/>
              <w:spacing w:before="120" w:after="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 w14:anchorId="2DC80628">
                <v:shape id="_x0000_s1032" type="#_x0000_t75" style="width:44.7pt;height:39.3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  <w:r>
              <w:rPr>
                <w:noProof/>
                <w:lang w:eastAsia="de-DE"/>
              </w:rPr>
            </w:r>
            <w:r>
              <w:rPr>
                <w:noProof/>
                <w:lang w:eastAsia="de-DE"/>
              </w:rPr>
              <w:pict w14:anchorId="5419CC38">
                <v:shape id="_x0000_s1033" type="#_x0000_t75" style="width:45.35pt;height:39.9pt;mso-position-horizontal-relative:char;mso-position-vertical-relative:line">
                  <v:imagedata r:id="rId9" o:title=""/>
                  <w10:wrap type="none"/>
                  <w10:anchorlock/>
                </v:shape>
              </w:pict>
            </w:r>
          </w:p>
        </w:tc>
        <w:tc>
          <w:tcPr>
            <w:tcW w:w="191" w:type="dxa"/>
            <w:vMerge/>
            <w:shd w:val="clear" w:color="auto" w:fill="0000FF"/>
          </w:tcPr>
          <w:p w14:paraId="54A61C95" w14:textId="77777777" w:rsidR="005E2B7D" w:rsidRDefault="005E2B7D">
            <w:pPr>
              <w:snapToGrid w:val="0"/>
            </w:pPr>
          </w:p>
        </w:tc>
      </w:tr>
      <w:tr w:rsidR="005E2B7D" w14:paraId="6B162437" w14:textId="77777777">
        <w:trPr>
          <w:cantSplit/>
          <w:trHeight w:val="119"/>
        </w:trPr>
        <w:tc>
          <w:tcPr>
            <w:tcW w:w="190" w:type="dxa"/>
            <w:vMerge/>
            <w:shd w:val="clear" w:color="auto" w:fill="0000FF"/>
          </w:tcPr>
          <w:p w14:paraId="2BB6DCAA" w14:textId="77777777" w:rsidR="005E2B7D" w:rsidRDefault="005E2B7D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213C3AA7" w14:textId="77777777" w:rsidR="005E2B7D" w:rsidRDefault="005E2B7D">
            <w:pPr>
              <w:pStyle w:val="Liste"/>
              <w:snapToGrid w:val="0"/>
              <w:spacing w:before="60" w:after="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3. SCHUTZMAßNAHMEN UND VERHALTENSREGELN</w:t>
            </w:r>
          </w:p>
        </w:tc>
        <w:tc>
          <w:tcPr>
            <w:tcW w:w="191" w:type="dxa"/>
            <w:vMerge/>
            <w:shd w:val="clear" w:color="auto" w:fill="0000FF"/>
          </w:tcPr>
          <w:p w14:paraId="1EA2EACB" w14:textId="77777777" w:rsidR="005E2B7D" w:rsidRDefault="005E2B7D">
            <w:pPr>
              <w:snapToGrid w:val="0"/>
            </w:pPr>
          </w:p>
        </w:tc>
      </w:tr>
      <w:tr w:rsidR="005E2B7D" w14:paraId="2F877185" w14:textId="77777777">
        <w:trPr>
          <w:cantSplit/>
          <w:trHeight w:val="1267"/>
        </w:trPr>
        <w:tc>
          <w:tcPr>
            <w:tcW w:w="190" w:type="dxa"/>
            <w:vMerge/>
            <w:shd w:val="clear" w:color="auto" w:fill="0000FF"/>
          </w:tcPr>
          <w:p w14:paraId="4B785435" w14:textId="77777777" w:rsidR="005E2B7D" w:rsidRDefault="005E2B7D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62434367" w14:textId="77777777" w:rsidR="005E2B7D" w:rsidRDefault="00F63012">
            <w:pPr>
              <w:snapToGrid w:val="0"/>
              <w:rPr>
                <w:sz w:val="12"/>
              </w:rPr>
            </w:pPr>
            <w:r>
              <w:rPr>
                <w:noProof/>
                <w:sz w:val="12"/>
              </w:rPr>
            </w:r>
            <w:r>
              <w:rPr>
                <w:sz w:val="12"/>
              </w:rPr>
              <w:pict w14:anchorId="62A87A0D">
                <v:shape id="_x0000_s1034" type="#_x0000_t75" style="width:52.3pt;height:52.3pt;mso-position-horizontal-relative:char;mso-position-vertical-relative:line">
                  <v:imagedata r:id="rId10" o:title=""/>
                  <w10:wrap type="none"/>
                  <w10:anchorlock/>
                </v:shape>
              </w:pict>
            </w:r>
          </w:p>
          <w:p w14:paraId="497DB191" w14:textId="77777777" w:rsidR="005E2B7D" w:rsidRDefault="00F63012">
            <w:pPr>
              <w:spacing w:after="120"/>
              <w:rPr>
                <w:sz w:val="12"/>
              </w:rPr>
            </w:pPr>
            <w:r>
              <w:rPr>
                <w:noProof/>
                <w:sz w:val="12"/>
              </w:rPr>
            </w:r>
            <w:r>
              <w:rPr>
                <w:sz w:val="12"/>
              </w:rPr>
              <w:pict w14:anchorId="04C496B5">
                <v:shape id="_x0000_s1035" type="#_x0000_t75" style="width:52.9pt;height:52.9pt;mso-position-horizontal-relative:char;mso-position-vertical-relative:line">
                  <v:imagedata r:id="rId11" o:title=""/>
                  <w10:wrap type="none"/>
                  <w10:anchorlock/>
                </v:shape>
              </w:pict>
            </w:r>
          </w:p>
          <w:p w14:paraId="7611D7C5" w14:textId="77777777" w:rsidR="0097140D" w:rsidRDefault="00F63012">
            <w:pPr>
              <w:spacing w:after="120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noProof/>
                <w:sz w:val="18"/>
                <w:szCs w:val="21"/>
              </w:rPr>
            </w:r>
            <w:r>
              <w:rPr>
                <w:rFonts w:ascii="Arial" w:hAnsi="Arial" w:cs="Arial"/>
                <w:sz w:val="18"/>
                <w:szCs w:val="21"/>
              </w:rPr>
              <w:pict w14:anchorId="2B7027B2">
                <v:shape id="_x0000_s1036" type="#_x0000_t75" style="width:52.3pt;height:52.3pt;mso-position-horizontal-relative:char;mso-position-vertical-relative:line">
                  <v:imagedata r:id="rId12" o:title=""/>
                  <w10:wrap type="none"/>
                  <w10:anchorlock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21"/>
              </w:rPr>
            </w:r>
            <w:r>
              <w:rPr>
                <w:rFonts w:ascii="Arial" w:hAnsi="Arial" w:cs="Arial"/>
                <w:sz w:val="18"/>
                <w:szCs w:val="21"/>
              </w:rPr>
              <w:pict w14:anchorId="54E94E2D">
                <v:shape id="_x0000_s1037" type="#_x0000_t75" style="width:52.3pt;height:52.3pt;mso-position-horizontal-relative:char;mso-position-vertical-relative:line">
                  <v:imagedata r:id="rId13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258FA770" w14:textId="77777777" w:rsidR="005E2B7D" w:rsidRDefault="005E2B7D" w:rsidP="00F51710">
            <w:pPr>
              <w:numPr>
                <w:ilvl w:val="0"/>
                <w:numId w:val="2"/>
              </w:numPr>
              <w:snapToGrid w:val="0"/>
              <w:ind w:left="714" w:hanging="357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Die Betriebsanleitung des Herstellers ist zu beachten!</w:t>
            </w:r>
          </w:p>
          <w:p w14:paraId="13174BBB" w14:textId="77777777" w:rsidR="005E2B7D" w:rsidRDefault="005E2B7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 xml:space="preserve">Maschinenbedienung nur </w:t>
            </w:r>
            <w:r w:rsidR="00573325">
              <w:rPr>
                <w:rFonts w:ascii="Arial" w:hAnsi="Arial" w:cs="Arial"/>
                <w:sz w:val="18"/>
                <w:szCs w:val="21"/>
              </w:rPr>
              <w:t>von beauftragtem Personal</w:t>
            </w:r>
            <w:r>
              <w:rPr>
                <w:rFonts w:ascii="Arial" w:hAnsi="Arial" w:cs="Arial"/>
                <w:sz w:val="18"/>
                <w:szCs w:val="21"/>
              </w:rPr>
              <w:t>.</w:t>
            </w:r>
          </w:p>
          <w:p w14:paraId="7FC108D1" w14:textId="77777777" w:rsidR="005E2B7D" w:rsidRDefault="005E2B7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Wirksamkeit der Schutzschalter, N</w:t>
            </w:r>
            <w:r w:rsidR="00874DFC">
              <w:rPr>
                <w:rFonts w:ascii="Arial" w:hAnsi="Arial" w:cs="Arial"/>
                <w:sz w:val="18"/>
                <w:szCs w:val="21"/>
              </w:rPr>
              <w:t>OT</w:t>
            </w:r>
            <w:r w:rsidR="00440511">
              <w:rPr>
                <w:rFonts w:ascii="Arial" w:hAnsi="Arial" w:cs="Arial"/>
                <w:sz w:val="18"/>
                <w:szCs w:val="21"/>
              </w:rPr>
              <w:t>-HALT</w:t>
            </w:r>
            <w:r w:rsidR="007C0374">
              <w:rPr>
                <w:rFonts w:ascii="Arial" w:hAnsi="Arial" w:cs="Arial"/>
                <w:sz w:val="18"/>
                <w:szCs w:val="21"/>
              </w:rPr>
              <w:t>- Einrichtungen</w:t>
            </w:r>
            <w:r>
              <w:rPr>
                <w:rFonts w:ascii="Arial" w:hAnsi="Arial" w:cs="Arial"/>
                <w:sz w:val="18"/>
                <w:szCs w:val="21"/>
              </w:rPr>
              <w:t xml:space="preserve"> und anderer Schutzeinrichtungen regelmäßig überprüfen.</w:t>
            </w:r>
          </w:p>
          <w:p w14:paraId="2B7C297F" w14:textId="77777777" w:rsidR="00FF655F" w:rsidRDefault="00FF655F" w:rsidP="00D20E2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Schutzschuhe, Schutzhandschuhe</w:t>
            </w:r>
            <w:r w:rsidR="00D20E2D">
              <w:rPr>
                <w:rFonts w:ascii="Arial" w:hAnsi="Arial" w:cs="Arial"/>
                <w:sz w:val="18"/>
                <w:szCs w:val="21"/>
              </w:rPr>
              <w:t>, Unterarmschutz</w:t>
            </w:r>
            <w:r>
              <w:rPr>
                <w:rFonts w:ascii="Arial" w:hAnsi="Arial" w:cs="Arial"/>
                <w:sz w:val="18"/>
                <w:szCs w:val="21"/>
              </w:rPr>
              <w:t xml:space="preserve"> und Schutzbrille tragen. Bei Entgratungsarbeiten geeignete Schutzhandschuhe </w:t>
            </w:r>
            <w:r>
              <w:rPr>
                <w:rFonts w:ascii="Arial" w:hAnsi="Arial" w:cs="Arial"/>
                <w:color w:val="FF0000"/>
                <w:sz w:val="18"/>
                <w:szCs w:val="21"/>
              </w:rPr>
              <w:t xml:space="preserve">hier genaue Angabe </w:t>
            </w:r>
            <w:r>
              <w:rPr>
                <w:rFonts w:ascii="Arial" w:hAnsi="Arial" w:cs="Arial"/>
                <w:sz w:val="18"/>
                <w:szCs w:val="21"/>
              </w:rPr>
              <w:t>benutzen. Bei Arbeiten an</w:t>
            </w:r>
            <w:r w:rsidR="001E1746">
              <w:rPr>
                <w:rFonts w:ascii="Arial" w:hAnsi="Arial" w:cs="Arial"/>
                <w:sz w:val="18"/>
                <w:szCs w:val="21"/>
              </w:rPr>
              <w:t xml:space="preserve"> </w:t>
            </w:r>
            <w:r>
              <w:rPr>
                <w:rFonts w:ascii="Arial" w:hAnsi="Arial" w:cs="Arial"/>
                <w:sz w:val="18"/>
                <w:szCs w:val="21"/>
              </w:rPr>
              <w:t>der Düse, der Entgasungsöffnung, am Heißkanal oder der Schnecke Gesichtsschutz tragen.</w:t>
            </w:r>
            <w:r w:rsidR="00D20E2D">
              <w:rPr>
                <w:rFonts w:ascii="Arial" w:hAnsi="Arial" w:cs="Arial"/>
                <w:sz w:val="18"/>
                <w:szCs w:val="21"/>
              </w:rPr>
              <w:t xml:space="preserve"> </w:t>
            </w:r>
            <w:r w:rsidRPr="00D20E2D">
              <w:rPr>
                <w:rFonts w:ascii="Arial" w:hAnsi="Arial" w:cs="Arial"/>
                <w:sz w:val="18"/>
                <w:szCs w:val="21"/>
              </w:rPr>
              <w:t>Enganliegende Kleidung tragen</w:t>
            </w:r>
            <w:r w:rsidR="00573325">
              <w:rPr>
                <w:rFonts w:ascii="Arial" w:hAnsi="Arial" w:cs="Arial"/>
                <w:sz w:val="18"/>
                <w:szCs w:val="21"/>
              </w:rPr>
              <w:t>, ohne</w:t>
            </w:r>
            <w:r w:rsidRPr="00D20E2D">
              <w:rPr>
                <w:rFonts w:ascii="Arial" w:hAnsi="Arial" w:cs="Arial"/>
                <w:sz w:val="18"/>
                <w:szCs w:val="21"/>
              </w:rPr>
              <w:t xml:space="preserve"> Schmuck, Uhren und dgl.</w:t>
            </w:r>
          </w:p>
          <w:p w14:paraId="5550B272" w14:textId="77777777" w:rsidR="00FD3ADB" w:rsidRDefault="00FD3ADB" w:rsidP="00D20E2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Nur trockene Materialien verwenden.</w:t>
            </w:r>
          </w:p>
          <w:p w14:paraId="13DA99EE" w14:textId="77777777" w:rsidR="00DC05BE" w:rsidRPr="00DC05BE" w:rsidRDefault="00DC05BE" w:rsidP="00DC05BE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Temperatur- und Druckeinstellung regelmäßig kontrollieren.</w:t>
            </w:r>
          </w:p>
          <w:p w14:paraId="4450031F" w14:textId="77777777" w:rsidR="005E2B7D" w:rsidRDefault="005E2B7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Reinigungsmaßnahmen, Probenahmen u. Reparaturen nur bei M</w:t>
            </w:r>
            <w:r w:rsidR="00440511">
              <w:rPr>
                <w:rFonts w:ascii="Arial" w:hAnsi="Arial" w:cs="Arial"/>
                <w:sz w:val="18"/>
                <w:szCs w:val="21"/>
              </w:rPr>
              <w:t>aschinen</w:t>
            </w:r>
            <w:r>
              <w:rPr>
                <w:rFonts w:ascii="Arial" w:hAnsi="Arial" w:cs="Arial"/>
                <w:sz w:val="18"/>
                <w:szCs w:val="21"/>
              </w:rPr>
              <w:t>stillstand – gesichert gegen Wiedereinschalten - durchführen.</w:t>
            </w:r>
          </w:p>
          <w:p w14:paraId="4C9496ED" w14:textId="77777777" w:rsidR="00573325" w:rsidRDefault="00573325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Niemals in die Düse/den Heizkanal blicken.</w:t>
            </w:r>
          </w:p>
          <w:p w14:paraId="7B6ED3B1" w14:textId="77777777" w:rsidR="00421307" w:rsidRDefault="00421307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Abspritzfladen auskühlen lassen und mit Haken</w:t>
            </w:r>
            <w:r w:rsidR="00D20E2D">
              <w:rPr>
                <w:rFonts w:ascii="Arial" w:hAnsi="Arial" w:cs="Arial"/>
                <w:sz w:val="18"/>
                <w:szCs w:val="21"/>
              </w:rPr>
              <w:t>/Kralle</w:t>
            </w:r>
            <w:r>
              <w:rPr>
                <w:rFonts w:ascii="Arial" w:hAnsi="Arial" w:cs="Arial"/>
                <w:sz w:val="18"/>
                <w:szCs w:val="21"/>
              </w:rPr>
              <w:t xml:space="preserve"> entfernen. Dabei Gesichtsschutz benutzen. </w:t>
            </w:r>
            <w:r w:rsidR="006F6912">
              <w:rPr>
                <w:rFonts w:ascii="Arial" w:hAnsi="Arial" w:cs="Arial"/>
                <w:sz w:val="18"/>
                <w:szCs w:val="21"/>
              </w:rPr>
              <w:t xml:space="preserve">Die </w:t>
            </w:r>
            <w:r>
              <w:rPr>
                <w:rFonts w:ascii="Arial" w:hAnsi="Arial" w:cs="Arial"/>
                <w:sz w:val="18"/>
                <w:szCs w:val="21"/>
              </w:rPr>
              <w:t>Reste sachgerecht entsorgen.</w:t>
            </w:r>
          </w:p>
          <w:p w14:paraId="65BC2615" w14:textId="77777777" w:rsidR="00105B84" w:rsidRDefault="00105B84" w:rsidP="00105B84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 xml:space="preserve">Für die Instandhaltung </w:t>
            </w:r>
            <w:r w:rsidR="00573325">
              <w:rPr>
                <w:rFonts w:ascii="Arial" w:hAnsi="Arial" w:cs="Arial"/>
                <w:sz w:val="18"/>
                <w:szCs w:val="21"/>
              </w:rPr>
              <w:t xml:space="preserve">auf der Maschine </w:t>
            </w:r>
            <w:r>
              <w:rPr>
                <w:rFonts w:ascii="Arial" w:hAnsi="Arial" w:cs="Arial"/>
                <w:sz w:val="18"/>
                <w:szCs w:val="21"/>
              </w:rPr>
              <w:t>Aufstieg</w:t>
            </w:r>
            <w:r w:rsidR="00573325">
              <w:rPr>
                <w:rFonts w:ascii="Arial" w:hAnsi="Arial" w:cs="Arial"/>
                <w:sz w:val="18"/>
                <w:szCs w:val="21"/>
              </w:rPr>
              <w:t>e</w:t>
            </w:r>
            <w:r>
              <w:rPr>
                <w:rFonts w:ascii="Arial" w:hAnsi="Arial" w:cs="Arial"/>
                <w:sz w:val="18"/>
                <w:szCs w:val="21"/>
              </w:rPr>
              <w:t xml:space="preserve"> mit Absturzsicherung nutzen.</w:t>
            </w:r>
          </w:p>
          <w:p w14:paraId="7E0DEC56" w14:textId="77777777" w:rsidR="00105B84" w:rsidRDefault="00105B84" w:rsidP="00105B84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proofErr w:type="spellStart"/>
            <w:r>
              <w:rPr>
                <w:rFonts w:ascii="Arial" w:hAnsi="Arial" w:cs="Arial"/>
                <w:sz w:val="18"/>
                <w:szCs w:val="21"/>
              </w:rPr>
              <w:t>Einrichtarbeiten</w:t>
            </w:r>
            <w:proofErr w:type="spellEnd"/>
            <w:r>
              <w:rPr>
                <w:rFonts w:ascii="Arial" w:hAnsi="Arial" w:cs="Arial"/>
                <w:sz w:val="18"/>
                <w:szCs w:val="21"/>
              </w:rPr>
              <w:t xml:space="preserve"> nur mit wirksamen Schutzeinrichtungen durchführen.</w:t>
            </w:r>
          </w:p>
          <w:p w14:paraId="773090FB" w14:textId="77777777" w:rsidR="00D20E2D" w:rsidRDefault="00D20E2D" w:rsidP="00D20E2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Werkzeugwechsel nur mit geeigneten Arbeitsmitteln, Hebezeug und Anschlagmitteln durchführen. Entsprechende Betriebsanweisungen</w:t>
            </w:r>
            <w:r w:rsidRPr="00421307">
              <w:rPr>
                <w:rFonts w:ascii="Arial" w:hAnsi="Arial" w:cs="Arial"/>
                <w:color w:val="FF0000"/>
                <w:sz w:val="18"/>
                <w:szCs w:val="21"/>
              </w:rPr>
              <w:t xml:space="preserve">…. </w:t>
            </w:r>
            <w:r>
              <w:rPr>
                <w:rFonts w:ascii="Arial" w:hAnsi="Arial" w:cs="Arial"/>
                <w:sz w:val="18"/>
                <w:szCs w:val="21"/>
              </w:rPr>
              <w:t>beachten.</w:t>
            </w:r>
          </w:p>
          <w:p w14:paraId="1D36E333" w14:textId="77777777" w:rsidR="00105B84" w:rsidRPr="00742591" w:rsidRDefault="00105B84" w:rsidP="00105B84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 w:rsidRPr="00742591">
              <w:rPr>
                <w:rFonts w:ascii="Arial" w:hAnsi="Arial" w:cs="Arial"/>
                <w:sz w:val="18"/>
                <w:szCs w:val="21"/>
              </w:rPr>
              <w:t>Einjustieren des Entnahmegerätes mit der Handfernbedienung und außerhalb des Gefahrenbereiches</w:t>
            </w:r>
            <w:r w:rsidR="00BB53EA" w:rsidRPr="00742591">
              <w:rPr>
                <w:rFonts w:ascii="Arial" w:hAnsi="Arial" w:cs="Arial"/>
                <w:sz w:val="18"/>
                <w:szCs w:val="21"/>
              </w:rPr>
              <w:t>.</w:t>
            </w:r>
          </w:p>
          <w:p w14:paraId="5DB6D24C" w14:textId="77777777" w:rsidR="0097140D" w:rsidRPr="00A4364F" w:rsidRDefault="00FF655F" w:rsidP="00A4364F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Maschine erst wieder einschalten, wenn alle Schutzeinrichtungen angebracht und funktionsfähig sind, sowie sich niemand im Gefahrenbereich aufhält.</w:t>
            </w:r>
          </w:p>
          <w:p w14:paraId="49AEA558" w14:textId="77777777" w:rsidR="00105B84" w:rsidRDefault="00105B84" w:rsidP="00105B84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Beim Putzen das Werkzeug schließen, so dass es nicht unter Druck steht und kein Schmutz in die Form gelangen kann.</w:t>
            </w:r>
          </w:p>
          <w:p w14:paraId="4C0A04D9" w14:textId="77777777" w:rsidR="00A4364F" w:rsidRPr="00A4364F" w:rsidRDefault="00A4364F" w:rsidP="00A4364F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Am Arbeitsende die Maschine vom Netz trennen.</w:t>
            </w:r>
          </w:p>
          <w:p w14:paraId="3768D78B" w14:textId="77777777" w:rsidR="00440511" w:rsidRDefault="0044051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Arbeitsplatz regelmäßig reinigen und frei von Granulat und Ö</w:t>
            </w:r>
            <w:r w:rsidR="00A4364F">
              <w:rPr>
                <w:rFonts w:ascii="Arial" w:hAnsi="Arial" w:cs="Arial"/>
                <w:sz w:val="18"/>
                <w:szCs w:val="21"/>
              </w:rPr>
              <w:t xml:space="preserve">l </w:t>
            </w:r>
            <w:r>
              <w:rPr>
                <w:rFonts w:ascii="Arial" w:hAnsi="Arial" w:cs="Arial"/>
                <w:sz w:val="18"/>
                <w:szCs w:val="21"/>
              </w:rPr>
              <w:t>halten.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4C21B9C0" w14:textId="77777777" w:rsidR="005E2B7D" w:rsidRDefault="005E2B7D">
            <w:pPr>
              <w:snapToGrid w:val="0"/>
              <w:spacing w:before="120"/>
              <w:ind w:right="85"/>
            </w:pPr>
          </w:p>
          <w:p w14:paraId="44DFD4D0" w14:textId="77777777" w:rsidR="006B2DD8" w:rsidRDefault="00F63012" w:rsidP="006B2DD8">
            <w:pPr>
              <w:snapToGrid w:val="0"/>
              <w:spacing w:before="120"/>
              <w:ind w:right="8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</w:rPr>
              <w:pict w14:anchorId="7632F159">
                <v:shape id="_x0000_s1038" type="#_x0000_t75" style="width:48.6pt;height:48.6pt;mso-position-horizontal-relative:char;mso-position-vertical-relative:line">
                  <v:imagedata r:id="rId14" o:title=""/>
                  <w10:wrap type="none"/>
                  <w10:anchorlock/>
                </v:shape>
              </w:pict>
            </w:r>
          </w:p>
          <w:p w14:paraId="59F41623" w14:textId="77777777" w:rsidR="006B2DD8" w:rsidRDefault="006B2DD8" w:rsidP="006B2DD8">
            <w:pPr>
              <w:snapToGrid w:val="0"/>
              <w:spacing w:before="120"/>
              <w:ind w:right="85"/>
              <w:rPr>
                <w:rFonts w:ascii="Arial" w:hAnsi="Arial" w:cs="Arial"/>
              </w:rPr>
            </w:pPr>
          </w:p>
          <w:p w14:paraId="0402301C" w14:textId="77777777" w:rsidR="006B2DD8" w:rsidRDefault="00F63012" w:rsidP="006B2D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</w:rPr>
              <w:pict w14:anchorId="12C22EC8">
                <v:shape id="_x0000_s1039" type="#_x0000_t75" style="width:51.85pt;height:51.85pt;mso-position-horizontal-relative:char;mso-position-vertical-relative:line">
                  <v:imagedata r:id="rId15" o:title=""/>
                  <w10:wrap type="none"/>
                  <w10:anchorlock/>
                </v:shape>
              </w:pict>
            </w:r>
          </w:p>
          <w:p w14:paraId="62FC4B28" w14:textId="77777777" w:rsidR="006B2DD8" w:rsidRPr="006B2DD8" w:rsidRDefault="006B2DD8" w:rsidP="006B2DD8">
            <w:pPr>
              <w:rPr>
                <w:sz w:val="12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03DC2516" w14:textId="77777777" w:rsidR="005E2B7D" w:rsidRDefault="005E2B7D">
            <w:pPr>
              <w:snapToGrid w:val="0"/>
            </w:pPr>
          </w:p>
        </w:tc>
      </w:tr>
      <w:tr w:rsidR="005E2B7D" w14:paraId="53F60FC7" w14:textId="77777777">
        <w:trPr>
          <w:cantSplit/>
          <w:trHeight w:val="119"/>
        </w:trPr>
        <w:tc>
          <w:tcPr>
            <w:tcW w:w="190" w:type="dxa"/>
            <w:vMerge/>
            <w:shd w:val="clear" w:color="auto" w:fill="0000FF"/>
          </w:tcPr>
          <w:p w14:paraId="7A1ABB74" w14:textId="77777777" w:rsidR="005E2B7D" w:rsidRDefault="005E2B7D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6E963D8F" w14:textId="77777777" w:rsidR="005E2B7D" w:rsidRDefault="005E2B7D">
            <w:pPr>
              <w:pStyle w:val="Liste"/>
              <w:snapToGrid w:val="0"/>
              <w:spacing w:before="60" w:after="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4. VERHALTEN BEI STÖRUNGEN</w:t>
            </w:r>
          </w:p>
        </w:tc>
        <w:tc>
          <w:tcPr>
            <w:tcW w:w="191" w:type="dxa"/>
            <w:vMerge/>
            <w:shd w:val="clear" w:color="auto" w:fill="0000FF"/>
          </w:tcPr>
          <w:p w14:paraId="14C490DC" w14:textId="77777777" w:rsidR="005E2B7D" w:rsidRDefault="005E2B7D">
            <w:pPr>
              <w:snapToGrid w:val="0"/>
            </w:pPr>
          </w:p>
        </w:tc>
      </w:tr>
      <w:tr w:rsidR="005E2B7D" w14:paraId="6F5A01EE" w14:textId="77777777" w:rsidTr="00F51710">
        <w:trPr>
          <w:cantSplit/>
        </w:trPr>
        <w:tc>
          <w:tcPr>
            <w:tcW w:w="190" w:type="dxa"/>
            <w:vMerge/>
            <w:shd w:val="clear" w:color="auto" w:fill="0000FF"/>
          </w:tcPr>
          <w:p w14:paraId="21C8268D" w14:textId="77777777" w:rsidR="005E2B7D" w:rsidRDefault="005E2B7D">
            <w:pPr>
              <w:snapToGrid w:val="0"/>
            </w:pPr>
          </w:p>
        </w:tc>
        <w:tc>
          <w:tcPr>
            <w:tcW w:w="1210" w:type="dxa"/>
            <w:shd w:val="clear" w:color="auto" w:fill="FFFFFF"/>
            <w:vAlign w:val="center"/>
          </w:tcPr>
          <w:p w14:paraId="167BC039" w14:textId="77777777" w:rsidR="005E2B7D" w:rsidRDefault="005E2B7D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248A0BBF" w14:textId="77777777" w:rsidR="005E2B7D" w:rsidRDefault="005E2B7D" w:rsidP="00F51710">
            <w:pPr>
              <w:numPr>
                <w:ilvl w:val="0"/>
                <w:numId w:val="2"/>
              </w:numPr>
              <w:snapToGrid w:val="0"/>
              <w:ind w:left="714" w:hanging="357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 xml:space="preserve">Bei </w:t>
            </w:r>
            <w:r w:rsidR="00874DFC">
              <w:rPr>
                <w:rFonts w:ascii="Arial" w:hAnsi="Arial" w:cs="Arial"/>
                <w:sz w:val="18"/>
                <w:szCs w:val="21"/>
              </w:rPr>
              <w:t>auftretende</w:t>
            </w:r>
            <w:r w:rsidR="004577BE">
              <w:rPr>
                <w:rFonts w:ascii="Arial" w:hAnsi="Arial" w:cs="Arial"/>
                <w:sz w:val="18"/>
                <w:szCs w:val="21"/>
              </w:rPr>
              <w:t>n</w:t>
            </w:r>
            <w:r w:rsidR="00874DFC">
              <w:rPr>
                <w:rFonts w:ascii="Arial" w:hAnsi="Arial" w:cs="Arial"/>
                <w:sz w:val="18"/>
                <w:szCs w:val="21"/>
              </w:rPr>
              <w:t xml:space="preserve"> </w:t>
            </w:r>
            <w:r w:rsidR="004577BE">
              <w:rPr>
                <w:rFonts w:ascii="Arial" w:hAnsi="Arial" w:cs="Arial"/>
                <w:sz w:val="18"/>
                <w:szCs w:val="21"/>
              </w:rPr>
              <w:t>Dämpfen</w:t>
            </w:r>
            <w:r w:rsidR="00874DFC">
              <w:rPr>
                <w:rFonts w:ascii="Arial" w:hAnsi="Arial" w:cs="Arial"/>
                <w:sz w:val="18"/>
                <w:szCs w:val="21"/>
              </w:rPr>
              <w:t xml:space="preserve"> oder stechende</w:t>
            </w:r>
            <w:r w:rsidR="004577BE">
              <w:rPr>
                <w:rFonts w:ascii="Arial" w:hAnsi="Arial" w:cs="Arial"/>
                <w:sz w:val="18"/>
                <w:szCs w:val="21"/>
              </w:rPr>
              <w:t>m</w:t>
            </w:r>
            <w:r w:rsidR="00874DFC">
              <w:rPr>
                <w:rFonts w:ascii="Arial" w:hAnsi="Arial" w:cs="Arial"/>
                <w:sz w:val="18"/>
                <w:szCs w:val="21"/>
              </w:rPr>
              <w:t xml:space="preserve"> Geruch Maschine abschalten und</w:t>
            </w:r>
            <w:r>
              <w:rPr>
                <w:rFonts w:ascii="Arial" w:hAnsi="Arial" w:cs="Arial"/>
                <w:sz w:val="18"/>
                <w:szCs w:val="21"/>
              </w:rPr>
              <w:t xml:space="preserve"> Vorgesetzten verständig</w:t>
            </w:r>
            <w:r w:rsidR="00874DFC">
              <w:rPr>
                <w:rFonts w:ascii="Arial" w:hAnsi="Arial" w:cs="Arial"/>
                <w:sz w:val="18"/>
                <w:szCs w:val="21"/>
              </w:rPr>
              <w:t>en</w:t>
            </w:r>
            <w:r>
              <w:rPr>
                <w:rFonts w:ascii="Arial" w:hAnsi="Arial" w:cs="Arial"/>
                <w:sz w:val="18"/>
                <w:szCs w:val="21"/>
              </w:rPr>
              <w:t>.</w:t>
            </w:r>
            <w:r w:rsidR="004577BE">
              <w:rPr>
                <w:rFonts w:ascii="Arial" w:hAnsi="Arial" w:cs="Arial"/>
                <w:sz w:val="18"/>
                <w:szCs w:val="21"/>
              </w:rPr>
              <w:t xml:space="preserve"> Bereich verlassen und ggf. lüften.</w:t>
            </w:r>
          </w:p>
          <w:p w14:paraId="5EF16B56" w14:textId="77777777" w:rsidR="005E2B7D" w:rsidRPr="00874DFC" w:rsidRDefault="005E2B7D" w:rsidP="00F51710">
            <w:pPr>
              <w:numPr>
                <w:ilvl w:val="0"/>
                <w:numId w:val="2"/>
              </w:numPr>
              <w:ind w:left="714" w:hanging="357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Zur Störungsbeseitigung Fachpersonal hinzuziehen. Zuvor gegen unbeabsichtigtes Einschalten sichern</w:t>
            </w:r>
            <w:r w:rsidR="00874DFC">
              <w:rPr>
                <w:rFonts w:ascii="Arial" w:hAnsi="Arial" w:cs="Arial"/>
                <w:sz w:val="18"/>
                <w:szCs w:val="21"/>
              </w:rPr>
              <w:t xml:space="preserve"> und ggf. Abkühlen lassen</w:t>
            </w:r>
            <w:r>
              <w:rPr>
                <w:rFonts w:ascii="Arial" w:hAnsi="Arial" w:cs="Arial"/>
                <w:sz w:val="18"/>
                <w:szCs w:val="21"/>
              </w:rPr>
              <w:t>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6EAFB0FC" w14:textId="77777777" w:rsidR="005E2B7D" w:rsidRDefault="005E2B7D">
            <w:pPr>
              <w:pStyle w:val="Liste"/>
              <w:snapToGrid w:val="0"/>
              <w:spacing w:before="120" w:after="0"/>
            </w:pPr>
          </w:p>
        </w:tc>
        <w:tc>
          <w:tcPr>
            <w:tcW w:w="191" w:type="dxa"/>
            <w:vMerge/>
            <w:shd w:val="clear" w:color="auto" w:fill="0000FF"/>
          </w:tcPr>
          <w:p w14:paraId="65259F38" w14:textId="77777777" w:rsidR="005E2B7D" w:rsidRDefault="005E2B7D">
            <w:pPr>
              <w:snapToGrid w:val="0"/>
            </w:pPr>
          </w:p>
        </w:tc>
      </w:tr>
      <w:tr w:rsidR="005E2B7D" w14:paraId="26F478A2" w14:textId="77777777">
        <w:trPr>
          <w:cantSplit/>
          <w:trHeight w:val="173"/>
        </w:trPr>
        <w:tc>
          <w:tcPr>
            <w:tcW w:w="190" w:type="dxa"/>
            <w:vMerge/>
            <w:shd w:val="clear" w:color="auto" w:fill="0000FF"/>
          </w:tcPr>
          <w:p w14:paraId="6B08F873" w14:textId="77777777" w:rsidR="005E2B7D" w:rsidRDefault="005E2B7D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523050AF" w14:textId="77777777" w:rsidR="005E2B7D" w:rsidRDefault="005E2B7D">
            <w:pPr>
              <w:pStyle w:val="Liste"/>
              <w:snapToGrid w:val="0"/>
              <w:spacing w:before="60" w:after="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5. ERSTE HILFE</w:t>
            </w:r>
          </w:p>
        </w:tc>
        <w:tc>
          <w:tcPr>
            <w:tcW w:w="191" w:type="dxa"/>
            <w:vMerge/>
            <w:shd w:val="clear" w:color="auto" w:fill="0000FF"/>
          </w:tcPr>
          <w:p w14:paraId="22941B9F" w14:textId="77777777" w:rsidR="005E2B7D" w:rsidRDefault="005E2B7D">
            <w:pPr>
              <w:snapToGrid w:val="0"/>
            </w:pPr>
          </w:p>
        </w:tc>
      </w:tr>
      <w:tr w:rsidR="005E2B7D" w14:paraId="20086194" w14:textId="77777777" w:rsidTr="00F51710">
        <w:trPr>
          <w:cantSplit/>
        </w:trPr>
        <w:tc>
          <w:tcPr>
            <w:tcW w:w="190" w:type="dxa"/>
            <w:vMerge/>
            <w:shd w:val="clear" w:color="auto" w:fill="0000FF"/>
          </w:tcPr>
          <w:p w14:paraId="0BC4987A" w14:textId="77777777" w:rsidR="005E2B7D" w:rsidRDefault="005E2B7D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101A2796" w14:textId="77777777" w:rsidR="005E2B7D" w:rsidRDefault="00FF3D64">
            <w:pPr>
              <w:pStyle w:val="Liste"/>
              <w:snapToGrid w:val="0"/>
              <w:spacing w:before="120"/>
              <w:rPr>
                <w:rFonts w:ascii="Arial" w:hAnsi="Arial" w:cs="Arial"/>
                <w:sz w:val="18"/>
                <w:szCs w:val="21"/>
              </w:rPr>
            </w:pPr>
            <w:r w:rsidRPr="00EC31E5">
              <w:rPr>
                <w:noProof/>
              </w:rPr>
              <w:pict w14:anchorId="0CD5FC48">
                <v:shape id="Grafik 5" o:spid="_x0000_i1035" type="#_x0000_t75" style="width:54.25pt;height:54.25pt;visibility:visible">
                  <v:imagedata r:id="rId16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566D5FDC" w14:textId="77777777" w:rsidR="005E2B7D" w:rsidRDefault="005E2B7D" w:rsidP="00F51710">
            <w:pPr>
              <w:numPr>
                <w:ilvl w:val="0"/>
                <w:numId w:val="2"/>
              </w:numPr>
              <w:ind w:left="714" w:hanging="357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Unfallstelle sichern, Anlage abschalten und gegen Wiedereinschalten sichern.</w:t>
            </w:r>
          </w:p>
          <w:p w14:paraId="3D0367DE" w14:textId="77777777" w:rsidR="005E2B7D" w:rsidRDefault="005E2B7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Ersthelfer heranziehen</w:t>
            </w:r>
          </w:p>
          <w:p w14:paraId="46B48D89" w14:textId="77777777" w:rsidR="005E2B7D" w:rsidRDefault="005E2B7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18"/>
                <w:szCs w:val="21"/>
              </w:rPr>
            </w:pPr>
            <w:r>
              <w:rPr>
                <w:rFonts w:ascii="Arial" w:hAnsi="Arial" w:cs="Arial"/>
                <w:b/>
                <w:bCs/>
                <w:sz w:val="18"/>
                <w:szCs w:val="21"/>
              </w:rPr>
              <w:t>Notruf: 112</w:t>
            </w:r>
          </w:p>
          <w:p w14:paraId="17A68B1A" w14:textId="77777777" w:rsidR="005E2B7D" w:rsidRDefault="005E2B7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Unfall melden</w:t>
            </w:r>
          </w:p>
          <w:p w14:paraId="6B331F1D" w14:textId="77777777" w:rsidR="005E2B7D" w:rsidRDefault="005E2B7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 xml:space="preserve">Durchgeführte Erste – Hilfe – Leistungen </w:t>
            </w:r>
            <w:r>
              <w:rPr>
                <w:rFonts w:ascii="Arial" w:hAnsi="Arial" w:cs="Arial"/>
                <w:sz w:val="18"/>
                <w:szCs w:val="21"/>
                <w:u w:val="single"/>
              </w:rPr>
              <w:t>immer</w:t>
            </w:r>
            <w:r>
              <w:rPr>
                <w:rFonts w:ascii="Arial" w:hAnsi="Arial" w:cs="Arial"/>
                <w:sz w:val="18"/>
                <w:szCs w:val="21"/>
              </w:rPr>
              <w:t xml:space="preserve"> im Verbandsbuch eintragen.</w:t>
            </w:r>
          </w:p>
          <w:p w14:paraId="233D7DFE" w14:textId="77777777" w:rsidR="005E2B7D" w:rsidRDefault="005E2B7D" w:rsidP="00F51710">
            <w:pPr>
              <w:numPr>
                <w:ilvl w:val="0"/>
                <w:numId w:val="2"/>
              </w:numPr>
              <w:ind w:left="714" w:hanging="357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Eintreffendes Hilfspersonal auf eventuell bestehende Gefahren hinweisen.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091746D4" w14:textId="77777777" w:rsidR="005E2B7D" w:rsidRDefault="005E2B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5D04E66A" w14:textId="77777777" w:rsidR="005E2B7D" w:rsidRDefault="005E2B7D">
            <w:pPr>
              <w:snapToGrid w:val="0"/>
            </w:pPr>
          </w:p>
        </w:tc>
      </w:tr>
      <w:tr w:rsidR="005E2B7D" w14:paraId="736A7C9D" w14:textId="77777777">
        <w:trPr>
          <w:cantSplit/>
          <w:trHeight w:val="129"/>
        </w:trPr>
        <w:tc>
          <w:tcPr>
            <w:tcW w:w="190" w:type="dxa"/>
            <w:vMerge/>
            <w:shd w:val="clear" w:color="auto" w:fill="0000FF"/>
          </w:tcPr>
          <w:p w14:paraId="7C9421E9" w14:textId="77777777" w:rsidR="005E2B7D" w:rsidRDefault="005E2B7D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59E5DBDB" w14:textId="77777777" w:rsidR="005E2B7D" w:rsidRDefault="005E2B7D">
            <w:pPr>
              <w:pStyle w:val="Liste"/>
              <w:snapToGrid w:val="0"/>
              <w:spacing w:before="60" w:after="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6. INSTANDHALTUNG UND ENTSORGUNG</w:t>
            </w:r>
          </w:p>
        </w:tc>
        <w:tc>
          <w:tcPr>
            <w:tcW w:w="191" w:type="dxa"/>
            <w:vMerge/>
            <w:shd w:val="clear" w:color="auto" w:fill="0000FF"/>
          </w:tcPr>
          <w:p w14:paraId="62305645" w14:textId="77777777" w:rsidR="005E2B7D" w:rsidRDefault="005E2B7D">
            <w:pPr>
              <w:snapToGrid w:val="0"/>
            </w:pPr>
          </w:p>
        </w:tc>
      </w:tr>
      <w:tr w:rsidR="005E2B7D" w14:paraId="30605DA5" w14:textId="77777777" w:rsidTr="0097140D">
        <w:trPr>
          <w:cantSplit/>
          <w:trHeight w:val="1229"/>
        </w:trPr>
        <w:tc>
          <w:tcPr>
            <w:tcW w:w="190" w:type="dxa"/>
            <w:vMerge/>
            <w:shd w:val="clear" w:color="auto" w:fill="0000FF"/>
          </w:tcPr>
          <w:p w14:paraId="573B9449" w14:textId="77777777" w:rsidR="005E2B7D" w:rsidRDefault="005E2B7D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23B49B19" w14:textId="77777777" w:rsidR="005E2B7D" w:rsidRDefault="005E2B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62AEDB1B" w14:textId="77777777" w:rsidR="005E2B7D" w:rsidRDefault="005E2B7D" w:rsidP="00F51710">
            <w:pPr>
              <w:numPr>
                <w:ilvl w:val="0"/>
                <w:numId w:val="2"/>
              </w:numPr>
              <w:ind w:left="714" w:hanging="357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 xml:space="preserve">Instandhaltung (Wartung, Reparatur) nur von </w:t>
            </w:r>
            <w:r>
              <w:rPr>
                <w:rFonts w:ascii="Arial" w:hAnsi="Arial" w:cs="Arial"/>
                <w:sz w:val="18"/>
                <w:szCs w:val="21"/>
                <w:u w:val="single"/>
              </w:rPr>
              <w:t>qualifizierten und beauftragten Personen</w:t>
            </w:r>
            <w:r>
              <w:rPr>
                <w:rFonts w:ascii="Arial" w:hAnsi="Arial" w:cs="Arial"/>
                <w:sz w:val="18"/>
                <w:szCs w:val="21"/>
              </w:rPr>
              <w:t xml:space="preserve"> durchführen lassen.</w:t>
            </w:r>
          </w:p>
          <w:p w14:paraId="69189085" w14:textId="77777777" w:rsidR="005E2B7D" w:rsidRDefault="005E2B7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Nach</w:t>
            </w:r>
            <w:r w:rsidR="004577BE">
              <w:rPr>
                <w:rFonts w:ascii="Arial" w:hAnsi="Arial" w:cs="Arial"/>
                <w:sz w:val="18"/>
                <w:szCs w:val="21"/>
              </w:rPr>
              <w:t xml:space="preserve"> der</w:t>
            </w:r>
            <w:r>
              <w:rPr>
                <w:rFonts w:ascii="Arial" w:hAnsi="Arial" w:cs="Arial"/>
                <w:sz w:val="18"/>
                <w:szCs w:val="21"/>
              </w:rPr>
              <w:t xml:space="preserve"> Instandhaltung sind die Schutzeinrichtungen zu überprüfen.</w:t>
            </w:r>
          </w:p>
          <w:p w14:paraId="6E6D25DD" w14:textId="77777777" w:rsidR="005E2B7D" w:rsidRDefault="005E2B7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Bei der Instandhaltung die Betriebsanleitung des Herstellers beachten.</w:t>
            </w:r>
          </w:p>
          <w:p w14:paraId="6C529089" w14:textId="77777777" w:rsidR="0097140D" w:rsidRPr="0097140D" w:rsidRDefault="005E2B7D" w:rsidP="0097140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 xml:space="preserve">Regelmäßige Prüfungen (z.B. elektrisch, mechanisch) durch </w:t>
            </w:r>
            <w:r>
              <w:rPr>
                <w:rFonts w:ascii="Arial" w:hAnsi="Arial" w:cs="Arial"/>
                <w:sz w:val="18"/>
                <w:szCs w:val="21"/>
                <w:u w:val="single"/>
              </w:rPr>
              <w:t>befähigte Personen</w:t>
            </w:r>
            <w:r>
              <w:rPr>
                <w:rFonts w:ascii="Arial" w:hAnsi="Arial" w:cs="Arial"/>
                <w:sz w:val="18"/>
                <w:szCs w:val="21"/>
              </w:rPr>
              <w:t>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367FBE59" w14:textId="77777777" w:rsidR="005E2B7D" w:rsidRDefault="005E2B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5DB6296F" w14:textId="77777777" w:rsidR="005E2B7D" w:rsidRDefault="005E2B7D">
            <w:pPr>
              <w:snapToGrid w:val="0"/>
            </w:pPr>
          </w:p>
        </w:tc>
      </w:tr>
      <w:tr w:rsidR="005E2B7D" w14:paraId="14C9FE7F" w14:textId="77777777" w:rsidTr="00F51710">
        <w:trPr>
          <w:cantSplit/>
          <w:trHeight w:hRule="exact" w:val="913"/>
        </w:trPr>
        <w:tc>
          <w:tcPr>
            <w:tcW w:w="190" w:type="dxa"/>
            <w:vMerge/>
            <w:shd w:val="clear" w:color="auto" w:fill="0000FF"/>
          </w:tcPr>
          <w:p w14:paraId="7BF54001" w14:textId="77777777" w:rsidR="005E2B7D" w:rsidRDefault="005E2B7D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0AA567FE" w14:textId="77777777" w:rsidR="005E2B7D" w:rsidRDefault="005E2B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0693380B" w14:textId="77777777" w:rsidR="005E2B7D" w:rsidRDefault="00D20E2D">
            <w:pPr>
              <w:snapToGrid w:val="0"/>
              <w:rPr>
                <w:rFonts w:ascii="Arial" w:hAnsi="Arial" w:cs="Arial"/>
                <w:sz w:val="20"/>
                <w:lang w:val="de-DE"/>
              </w:rPr>
            </w:pPr>
            <w:r>
              <w:pict w14:anchorId="3E896DE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85.05pt;margin-top:10.3pt;width:149.85pt;height:32.45pt;z-index:12;mso-wrap-distance-left:9.05pt;mso-wrap-distance-right:9.05pt;mso-position-horizontal-relative:text;mso-position-vertical-relative:text" stroked="f">
                  <v:fill color2="black"/>
                  <v:textbox style="mso-next-textbox:#_x0000_s1027" inset="0,0,0,0">
                    <w:txbxContent>
                      <w:p w14:paraId="6359E619" w14:textId="77777777" w:rsidR="005E2B7D" w:rsidRDefault="005E2B7D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________________________</w:t>
                        </w:r>
                      </w:p>
                      <w:p w14:paraId="0ADD2F64" w14:textId="77777777" w:rsidR="005E2B7D" w:rsidRDefault="005E2B7D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Unterschrift:</w:t>
                        </w:r>
                      </w:p>
                      <w:p w14:paraId="626FCECA" w14:textId="77777777" w:rsidR="005E2B7D" w:rsidRDefault="005E2B7D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  <w:r>
              <w:pict w14:anchorId="3949CFB8">
                <v:shape id="_x0000_s1026" type="#_x0000_t202" style="position:absolute;margin-left:-2.5pt;margin-top:1.3pt;width:183.65pt;height:39.2pt;z-index:11;mso-wrap-edited:f;mso-wrap-distance-left:9.05pt;mso-wrap-distance-right:9.05pt;mso-position-horizontal-relative:text;mso-position-vertical-relative:text" wrapcoords="-155 0 -155 21192 21600 21192 21600 0 -155 0" stroked="f">
                  <v:fill color2="black"/>
                  <v:textbox style="mso-next-textbox:#_x0000_s1026" inset="0,0,0,0">
                    <w:txbxContent>
                      <w:p w14:paraId="6C1AC51F" w14:textId="77777777" w:rsidR="005E2B7D" w:rsidRDefault="005E2B7D">
                        <w:pPr>
                          <w:pStyle w:val="Textkrp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Datum:</w:t>
                        </w:r>
                      </w:p>
                      <w:p w14:paraId="5A091A24" w14:textId="77777777" w:rsidR="005E2B7D" w:rsidRDefault="005E2B7D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Nächster </w:t>
                        </w:r>
                      </w:p>
                      <w:p w14:paraId="2A3CB5DD" w14:textId="77777777" w:rsidR="005E2B7D" w:rsidRDefault="005E2B7D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</w:p>
        </w:tc>
        <w:tc>
          <w:tcPr>
            <w:tcW w:w="1209" w:type="dxa"/>
            <w:gridSpan w:val="2"/>
            <w:shd w:val="clear" w:color="auto" w:fill="FFFFFF"/>
          </w:tcPr>
          <w:p w14:paraId="58D9BD62" w14:textId="77777777" w:rsidR="005E2B7D" w:rsidRDefault="005E2B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34434C11" w14:textId="77777777" w:rsidR="005E2B7D" w:rsidRDefault="005E2B7D">
            <w:pPr>
              <w:snapToGrid w:val="0"/>
            </w:pPr>
          </w:p>
        </w:tc>
      </w:tr>
      <w:tr w:rsidR="005E2B7D" w14:paraId="21FBA528" w14:textId="77777777" w:rsidTr="00F51710">
        <w:trPr>
          <w:trHeight w:val="80"/>
        </w:trPr>
        <w:tc>
          <w:tcPr>
            <w:tcW w:w="10773" w:type="dxa"/>
            <w:gridSpan w:val="10"/>
            <w:shd w:val="clear" w:color="auto" w:fill="0000FF"/>
          </w:tcPr>
          <w:p w14:paraId="24350B35" w14:textId="77777777" w:rsidR="005E2B7D" w:rsidRDefault="005E2B7D">
            <w:pPr>
              <w:pStyle w:val="Liste"/>
              <w:snapToGrid w:val="0"/>
              <w:spacing w:after="0"/>
              <w:rPr>
                <w:rFonts w:ascii="Arial" w:hAnsi="Arial"/>
                <w:sz w:val="12"/>
              </w:rPr>
            </w:pPr>
          </w:p>
        </w:tc>
      </w:tr>
    </w:tbl>
    <w:p w14:paraId="4DFBAC26" w14:textId="77777777" w:rsidR="005E2B7D" w:rsidRDefault="005E2B7D" w:rsidP="00F51710"/>
    <w:sectPr w:rsidR="005E2B7D">
      <w:footnotePr>
        <w:pos w:val="beneathText"/>
      </w:footnotePr>
      <w:pgSz w:w="11905" w:h="16837"/>
      <w:pgMar w:top="426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2121558664">
    <w:abstractNumId w:val="0"/>
  </w:num>
  <w:num w:numId="2" w16cid:durableId="607543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B1A"/>
    <w:rsid w:val="00105B84"/>
    <w:rsid w:val="001140A5"/>
    <w:rsid w:val="001A2B1A"/>
    <w:rsid w:val="001E1746"/>
    <w:rsid w:val="0022150D"/>
    <w:rsid w:val="00421307"/>
    <w:rsid w:val="00433013"/>
    <w:rsid w:val="00440511"/>
    <w:rsid w:val="004577BE"/>
    <w:rsid w:val="004F45A3"/>
    <w:rsid w:val="00573325"/>
    <w:rsid w:val="00575B16"/>
    <w:rsid w:val="005E2B7D"/>
    <w:rsid w:val="005F3662"/>
    <w:rsid w:val="006762B3"/>
    <w:rsid w:val="00695267"/>
    <w:rsid w:val="006A5C55"/>
    <w:rsid w:val="006B2DD8"/>
    <w:rsid w:val="006C015D"/>
    <w:rsid w:val="006F6912"/>
    <w:rsid w:val="00742591"/>
    <w:rsid w:val="00753658"/>
    <w:rsid w:val="00755E1A"/>
    <w:rsid w:val="00797862"/>
    <w:rsid w:val="007C0374"/>
    <w:rsid w:val="00874DFC"/>
    <w:rsid w:val="008F7642"/>
    <w:rsid w:val="00905BEB"/>
    <w:rsid w:val="00912E37"/>
    <w:rsid w:val="0097140D"/>
    <w:rsid w:val="00A071EC"/>
    <w:rsid w:val="00A4364F"/>
    <w:rsid w:val="00A67FBF"/>
    <w:rsid w:val="00B53AD4"/>
    <w:rsid w:val="00B650A0"/>
    <w:rsid w:val="00BB53EA"/>
    <w:rsid w:val="00BB73EE"/>
    <w:rsid w:val="00C60423"/>
    <w:rsid w:val="00C63E51"/>
    <w:rsid w:val="00C72BA6"/>
    <w:rsid w:val="00CF419C"/>
    <w:rsid w:val="00D20E2D"/>
    <w:rsid w:val="00D32D7F"/>
    <w:rsid w:val="00D74B00"/>
    <w:rsid w:val="00D950A2"/>
    <w:rsid w:val="00DC05BE"/>
    <w:rsid w:val="00DC3637"/>
    <w:rsid w:val="00DF151F"/>
    <w:rsid w:val="00DF55B2"/>
    <w:rsid w:val="00ED2931"/>
    <w:rsid w:val="00F060E5"/>
    <w:rsid w:val="00F51710"/>
    <w:rsid w:val="00F63012"/>
    <w:rsid w:val="00F75EEE"/>
    <w:rsid w:val="00F91950"/>
    <w:rsid w:val="00FD3ADB"/>
    <w:rsid w:val="00FF3D64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4:docId w14:val="5769B1C7"/>
  <w15:chartTrackingRefBased/>
  <w15:docId w15:val="{A162CF6E-5823-4523-B8F2-B09335CB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napToGrid w:val="0"/>
      <w:jc w:val="center"/>
      <w:outlineLvl w:val="3"/>
    </w:pPr>
    <w:rPr>
      <w:rFonts w:ascii="Arial" w:hAnsi="Arial" w:cs="Arial"/>
      <w:b/>
      <w:bCs/>
      <w:i/>
      <w:iCs/>
    </w:rPr>
  </w:style>
  <w:style w:type="paragraph" w:styleId="berschrift5">
    <w:name w:val="heading 5"/>
    <w:basedOn w:val="Standard"/>
    <w:next w:val="Standard"/>
    <w:qFormat/>
    <w:pPr>
      <w:keepNext/>
      <w:suppressAutoHyphens w:val="0"/>
      <w:overflowPunct w:val="0"/>
      <w:autoSpaceDE w:val="0"/>
      <w:spacing w:before="40" w:after="40"/>
      <w:jc w:val="center"/>
      <w:textAlignment w:val="baseline"/>
      <w:outlineLvl w:val="4"/>
    </w:pPr>
    <w:rPr>
      <w:rFonts w:ascii="Arial" w:hAnsi="Arial"/>
      <w:b/>
      <w:bCs/>
      <w:szCs w:val="20"/>
    </w:rPr>
  </w:style>
  <w:style w:type="paragraph" w:styleId="berschrift6">
    <w:name w:val="heading 6"/>
    <w:basedOn w:val="Standard"/>
    <w:next w:val="Standard"/>
    <w:qFormat/>
    <w:pPr>
      <w:keepNext/>
      <w:suppressAutoHyphens w:val="0"/>
      <w:overflowPunct w:val="0"/>
      <w:autoSpaceDE w:val="0"/>
      <w:spacing w:before="120" w:after="120"/>
      <w:jc w:val="center"/>
      <w:textAlignment w:val="baseline"/>
      <w:outlineLvl w:val="5"/>
    </w:pPr>
    <w:rPr>
      <w:rFonts w:ascii="Arial" w:hAnsi="Arial"/>
      <w:b/>
      <w:bCs/>
      <w:szCs w:val="20"/>
    </w:rPr>
  </w:style>
  <w:style w:type="paragraph" w:styleId="berschrift7">
    <w:name w:val="heading 7"/>
    <w:basedOn w:val="Standard"/>
    <w:next w:val="Standard"/>
    <w:qFormat/>
    <w:pPr>
      <w:keepNext/>
      <w:ind w:left="497"/>
      <w:outlineLvl w:val="6"/>
    </w:pPr>
    <w:rPr>
      <w:rFonts w:ascii="Arial" w:hAnsi="Arial" w:cs="Arial"/>
      <w:b/>
      <w:sz w:val="22"/>
      <w:szCs w:val="22"/>
      <w:u w:val="single"/>
    </w:rPr>
  </w:style>
  <w:style w:type="paragraph" w:styleId="berschrift8">
    <w:name w:val="heading 8"/>
    <w:basedOn w:val="Standard"/>
    <w:next w:val="Standard"/>
    <w:qFormat/>
    <w:pPr>
      <w:keepNext/>
      <w:ind w:left="497" w:hanging="425"/>
      <w:outlineLvl w:val="7"/>
    </w:pPr>
    <w:rPr>
      <w:rFonts w:ascii="Arial" w:hAnsi="Arial" w:cs="Arial"/>
      <w:b/>
      <w:sz w:val="22"/>
      <w:szCs w:val="2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sz w:val="18"/>
      <w:szCs w:val="18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styleId="Absatz-Standardschriftart0">
    <w:name w:val="Default Paragraph Font"/>
    <w:semiHidden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color w:val="000000"/>
      <w:sz w:val="24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semiHidden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uppressAutoHyphens w:val="0"/>
    </w:pPr>
    <w:rPr>
      <w:rFonts w:ascii="Arial" w:hAnsi="Arial"/>
      <w:szCs w:val="20"/>
    </w:rPr>
  </w:style>
  <w:style w:type="paragraph" w:customStyle="1" w:styleId="BodyText2">
    <w:name w:val="Body Text 2"/>
    <w:basedOn w:val="Standard"/>
    <w:pPr>
      <w:suppressAutoHyphens w:val="0"/>
      <w:overflowPunct w:val="0"/>
      <w:autoSpaceDE w:val="0"/>
      <w:spacing w:line="360" w:lineRule="atLeast"/>
      <w:ind w:left="709"/>
      <w:textAlignment w:val="baseline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AA1D1-D2B4-4487-A1E9-5D10DF94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Melanie Fiebiger</cp:lastModifiedBy>
  <cp:revision>2</cp:revision>
  <cp:lastPrinted>2020-02-25T10:20:00Z</cp:lastPrinted>
  <dcterms:created xsi:type="dcterms:W3CDTF">2024-03-28T10:38:00Z</dcterms:created>
  <dcterms:modified xsi:type="dcterms:W3CDTF">2024-03-28T10:38:00Z</dcterms:modified>
</cp:coreProperties>
</file>