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6D259792" w14:textId="77777777" w:rsidTr="00185C85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39221FAA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3E2B9010" w14:textId="77777777" w:rsidTr="00185C85">
        <w:trPr>
          <w:cantSplit/>
          <w:trHeight w:val="240"/>
        </w:trPr>
        <w:tc>
          <w:tcPr>
            <w:tcW w:w="190" w:type="dxa"/>
            <w:vMerge w:val="restart"/>
            <w:shd w:val="clear" w:color="auto" w:fill="0000FF"/>
          </w:tcPr>
          <w:p w14:paraId="56349B92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B4120A8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4C8EA718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17AD2A4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693C72A2" w14:textId="77777777" w:rsidR="007C0DE2" w:rsidRDefault="00463584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4F06A69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D30C9DD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63BCFE2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646FC47C" w14:textId="77777777" w:rsidR="007C0DE2" w:rsidRDefault="007C0DE2">
            <w:pPr>
              <w:snapToGrid w:val="0"/>
            </w:pPr>
          </w:p>
          <w:p w14:paraId="2ED1B578" w14:textId="77777777" w:rsidR="007C0DE2" w:rsidRDefault="007C0DE2">
            <w:pPr>
              <w:snapToGrid w:val="0"/>
            </w:pPr>
          </w:p>
        </w:tc>
      </w:tr>
      <w:tr w:rsidR="007C0DE2" w14:paraId="03C2CC9E" w14:textId="77777777" w:rsidTr="00185C85">
        <w:trPr>
          <w:cantSplit/>
          <w:trHeight w:val="372"/>
        </w:trPr>
        <w:tc>
          <w:tcPr>
            <w:tcW w:w="190" w:type="dxa"/>
            <w:vMerge/>
            <w:shd w:val="clear" w:color="auto" w:fill="0000FF"/>
          </w:tcPr>
          <w:p w14:paraId="28429CFE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E8D745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3B44289" w14:textId="77777777" w:rsidR="007C0DE2" w:rsidRDefault="00834441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01</w:t>
            </w:r>
            <w:r w:rsidR="00AB41FB"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7248B1">
              <w:rPr>
                <w:b w:val="0"/>
                <w:bCs w:val="0"/>
                <w:i w:val="0"/>
                <w:iCs w:val="0"/>
                <w:color w:val="auto"/>
              </w:rPr>
              <w:t>2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4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256945F5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52AD86B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66161BF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793B5B0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520BB6A" w14:textId="77777777" w:rsidR="007C0DE2" w:rsidRDefault="007C0DE2">
            <w:pPr>
              <w:snapToGrid w:val="0"/>
            </w:pPr>
          </w:p>
        </w:tc>
      </w:tr>
      <w:tr w:rsidR="007C0DE2" w14:paraId="53903CAA" w14:textId="77777777" w:rsidTr="00185C85">
        <w:trPr>
          <w:cantSplit/>
          <w:trHeight w:val="94"/>
        </w:trPr>
        <w:tc>
          <w:tcPr>
            <w:tcW w:w="190" w:type="dxa"/>
            <w:vMerge/>
            <w:shd w:val="clear" w:color="auto" w:fill="0000FF"/>
          </w:tcPr>
          <w:p w14:paraId="63308DA8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8B7521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0BD4A043" w14:textId="77777777" w:rsidR="007C0DE2" w:rsidRPr="007248B1" w:rsidRDefault="007A77CA" w:rsidP="00D46204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48B1">
              <w:rPr>
                <w:rFonts w:ascii="Arial" w:hAnsi="Arial" w:cs="Arial"/>
                <w:b/>
                <w:bCs/>
                <w:sz w:val="28"/>
                <w:szCs w:val="28"/>
              </w:rPr>
              <w:t>Abrichth</w:t>
            </w:r>
            <w:r w:rsidR="009A2411" w:rsidRPr="007248B1">
              <w:rPr>
                <w:rFonts w:ascii="Arial" w:hAnsi="Arial" w:cs="Arial"/>
                <w:b/>
                <w:bCs/>
                <w:sz w:val="28"/>
                <w:szCs w:val="28"/>
              </w:rPr>
              <w:t>obelmaschine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714D96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75E4D43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6AE9B7F" w14:textId="77777777" w:rsidR="007C0DE2" w:rsidRDefault="007C0DE2">
            <w:pPr>
              <w:snapToGrid w:val="0"/>
            </w:pPr>
          </w:p>
        </w:tc>
      </w:tr>
      <w:tr w:rsidR="007C0DE2" w14:paraId="271F6B88" w14:textId="77777777" w:rsidTr="00185C85">
        <w:trPr>
          <w:cantSplit/>
          <w:trHeight w:val="75"/>
        </w:trPr>
        <w:tc>
          <w:tcPr>
            <w:tcW w:w="190" w:type="dxa"/>
            <w:vMerge/>
            <w:shd w:val="clear" w:color="auto" w:fill="0000FF"/>
          </w:tcPr>
          <w:p w14:paraId="5F742451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05A21A1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6D0601E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73041E5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00DA9D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73A08E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87477A8" w14:textId="77777777" w:rsidR="007C0DE2" w:rsidRDefault="007C0DE2">
            <w:pPr>
              <w:snapToGrid w:val="0"/>
            </w:pPr>
          </w:p>
        </w:tc>
      </w:tr>
      <w:tr w:rsidR="007C0DE2" w14:paraId="205F9FDD" w14:textId="77777777" w:rsidTr="00185C85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7B6D11DA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252C30C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5C1157BC" w14:textId="77777777" w:rsidR="007C0DE2" w:rsidRDefault="007C0DE2">
            <w:pPr>
              <w:snapToGrid w:val="0"/>
            </w:pPr>
          </w:p>
        </w:tc>
      </w:tr>
      <w:tr w:rsidR="007C0DE2" w14:paraId="652ADBED" w14:textId="77777777" w:rsidTr="00185C85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0F84AF9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050E03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9B665D6" w14:textId="77777777" w:rsidR="007C0DE2" w:rsidRDefault="009A2411" w:rsidP="007A77CA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Arbeiten mit der </w:t>
            </w:r>
            <w:r w:rsidR="007A77CA">
              <w:rPr>
                <w:rFonts w:ascii="Arial" w:hAnsi="Arial" w:cs="Arial"/>
                <w:b/>
              </w:rPr>
              <w:t>Abrichth</w:t>
            </w:r>
            <w:r>
              <w:rPr>
                <w:rFonts w:ascii="Arial" w:hAnsi="Arial" w:cs="Arial"/>
                <w:b/>
              </w:rPr>
              <w:t>obelmaschine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56DA41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A3C44DF" w14:textId="77777777" w:rsidR="007C0DE2" w:rsidRDefault="007C0DE2">
            <w:pPr>
              <w:snapToGrid w:val="0"/>
            </w:pPr>
          </w:p>
        </w:tc>
      </w:tr>
      <w:tr w:rsidR="007C0DE2" w14:paraId="7C44723D" w14:textId="77777777" w:rsidTr="00185C85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384406CA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4C5383E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3D0B7997" w14:textId="77777777" w:rsidR="007C0DE2" w:rsidRDefault="007C0DE2">
            <w:pPr>
              <w:snapToGrid w:val="0"/>
            </w:pPr>
          </w:p>
        </w:tc>
      </w:tr>
      <w:tr w:rsidR="00185C85" w14:paraId="794AE572" w14:textId="77777777" w:rsidTr="00185C85">
        <w:trPr>
          <w:cantSplit/>
          <w:trHeight w:val="1833"/>
        </w:trPr>
        <w:tc>
          <w:tcPr>
            <w:tcW w:w="190" w:type="dxa"/>
            <w:vMerge/>
            <w:shd w:val="clear" w:color="auto" w:fill="0000FF"/>
          </w:tcPr>
          <w:p w14:paraId="68DF8CF0" w14:textId="77777777" w:rsidR="00185C85" w:rsidRDefault="00185C85" w:rsidP="00185C85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32EB9EA" w14:textId="77777777" w:rsidR="00185C85" w:rsidRDefault="00185C85" w:rsidP="00185C85">
            <w:pPr>
              <w:snapToGrid w:val="0"/>
              <w:jc w:val="center"/>
            </w:pPr>
          </w:p>
          <w:p w14:paraId="129F20F9" w14:textId="77777777" w:rsidR="00185C85" w:rsidRDefault="00D002D2" w:rsidP="00185C85">
            <w:pPr>
              <w:snapToGrid w:val="0"/>
              <w:jc w:val="center"/>
            </w:pPr>
            <w:r>
              <w:rPr>
                <w:noProof/>
              </w:rPr>
            </w:r>
            <w:r>
              <w:pict w14:anchorId="0233AD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width:56.45pt;height:49.3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  <w:p w14:paraId="7DC0B78F" w14:textId="77777777" w:rsidR="00185C85" w:rsidRDefault="00185C85" w:rsidP="00185C85">
            <w:pPr>
              <w:snapToGrid w:val="0"/>
              <w:jc w:val="center"/>
              <w:rPr>
                <w:rFonts w:cs="Arial"/>
              </w:rPr>
            </w:pPr>
          </w:p>
          <w:p w14:paraId="654EF79C" w14:textId="77777777" w:rsidR="00185C85" w:rsidRDefault="00185C85" w:rsidP="00185C85">
            <w:pPr>
              <w:snapToGrid w:val="0"/>
              <w:rPr>
                <w:rFonts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17E15E2" w14:textId="77777777" w:rsidR="00185C85" w:rsidRPr="00185C85" w:rsidRDefault="00185C85" w:rsidP="00185C85">
            <w:pPr>
              <w:numPr>
                <w:ilvl w:val="0"/>
                <w:numId w:val="9"/>
              </w:numPr>
              <w:suppressAutoHyphens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Gefahr schwerer Körperverletzungen bis hin zu Verlust von Gliedmaßen</w:t>
            </w:r>
          </w:p>
          <w:p w14:paraId="7D1A3C64" w14:textId="77777777" w:rsidR="00185C85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Einzugsgefahr in die Hobelmesserwelle</w:t>
            </w:r>
          </w:p>
          <w:p w14:paraId="728BB87E" w14:textId="77777777" w:rsidR="00185C85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Wegfliegende und zurückschleudern von Werkstücken</w:t>
            </w:r>
          </w:p>
          <w:p w14:paraId="7531B6D3" w14:textId="77777777" w:rsidR="00185C85" w:rsidRPr="009A2411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Gehörschädigung durch Lärm</w:t>
            </w:r>
          </w:p>
          <w:p w14:paraId="0F3FC301" w14:textId="77777777" w:rsidR="00185C85" w:rsidRPr="009A2411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Elektrische Gefährdung</w:t>
            </w:r>
          </w:p>
          <w:p w14:paraId="1C28A4B4" w14:textId="77777777" w:rsidR="00185C85" w:rsidRPr="0071718C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Brandgefährdung durch Holzstäube</w:t>
            </w:r>
          </w:p>
          <w:p w14:paraId="5E434EBA" w14:textId="77777777" w:rsidR="00185C85" w:rsidRPr="00185C85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Krebsgefährdung durch Buchen- und Eichenstaub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7301E65" w14:textId="77777777" w:rsidR="00185C85" w:rsidRDefault="00185C85" w:rsidP="00185C85">
            <w:pPr>
              <w:pStyle w:val="Liste"/>
              <w:snapToGrid w:val="0"/>
              <w:spacing w:after="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6C0AE6F3" w14:textId="77777777" w:rsidR="00185C85" w:rsidRDefault="00185C85" w:rsidP="00185C85">
            <w:pPr>
              <w:snapToGrid w:val="0"/>
            </w:pPr>
          </w:p>
        </w:tc>
      </w:tr>
      <w:tr w:rsidR="00185C85" w14:paraId="035FB27D" w14:textId="77777777" w:rsidTr="00185C85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49513947" w14:textId="77777777" w:rsidR="00185C85" w:rsidRDefault="00185C85" w:rsidP="00185C85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C0F442A" w14:textId="77777777" w:rsidR="00185C85" w:rsidRDefault="00185C85" w:rsidP="00185C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00B6E444" w14:textId="77777777" w:rsidR="00185C85" w:rsidRDefault="00185C85" w:rsidP="00185C85">
            <w:pPr>
              <w:snapToGrid w:val="0"/>
            </w:pPr>
          </w:p>
        </w:tc>
      </w:tr>
      <w:tr w:rsidR="00185C85" w14:paraId="6E5AC194" w14:textId="77777777" w:rsidTr="00185C85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094F1837" w14:textId="77777777" w:rsidR="00185C85" w:rsidRDefault="00185C85" w:rsidP="00185C85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A60BACC" w14:textId="77777777" w:rsidR="00185C85" w:rsidRDefault="00963386" w:rsidP="00185C8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pict w14:anchorId="0286D743">
                <v:shape id="_x0000_i1026" type="#_x0000_t75" style="width:52.35pt;height:52.35pt">
                  <v:imagedata r:id="rId6" o:title=""/>
                </v:shape>
              </w:pict>
            </w:r>
          </w:p>
          <w:p w14:paraId="2BEB0340" w14:textId="77777777" w:rsidR="00185C85" w:rsidRDefault="004A426B" w:rsidP="00185C85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 w:rsidRPr="00AE0543">
              <w:rPr>
                <w:noProof/>
                <w:lang w:eastAsia="de-DE"/>
              </w:rPr>
              <w:pict w14:anchorId="09FCD885">
                <v:shape id="Bild 1" o:spid="_x0000_i1027" type="#_x0000_t75" style="width:51.45pt;height:51.45pt;visibility:visible">
                  <v:imagedata r:id="rId7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1E883D1" w14:textId="77777777" w:rsidR="00185C85" w:rsidRPr="0041394A" w:rsidRDefault="00185C85" w:rsidP="00185C85">
            <w:pPr>
              <w:numPr>
                <w:ilvl w:val="0"/>
                <w:numId w:val="9"/>
              </w:numPr>
              <w:suppressAutoHyphens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2411">
              <w:rPr>
                <w:rFonts w:ascii="Arial" w:hAnsi="Arial" w:cs="Arial"/>
                <w:sz w:val="20"/>
                <w:szCs w:val="20"/>
              </w:rPr>
              <w:t>Die Betriebsanleitung des Herstellers ist zu beachten.</w:t>
            </w:r>
          </w:p>
          <w:p w14:paraId="0015D367" w14:textId="77777777" w:rsidR="00185C85" w:rsidRPr="003B29D0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Benutzung erst ab einem Alter von</w:t>
            </w:r>
            <w:r w:rsidR="007248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Pr="003B29D0">
              <w:rPr>
                <w:rFonts w:ascii="Arial" w:hAnsi="Arial" w:cs="Arial"/>
                <w:sz w:val="20"/>
                <w:szCs w:val="20"/>
              </w:rPr>
              <w:t>Jahren</w:t>
            </w:r>
            <w:r w:rsidR="007248B1" w:rsidRPr="003B29D0">
              <w:rPr>
                <w:rFonts w:ascii="Arial" w:hAnsi="Arial" w:cs="Arial"/>
                <w:sz w:val="20"/>
                <w:szCs w:val="20"/>
              </w:rPr>
              <w:t xml:space="preserve"> mit schriftlicher Beauftragung</w:t>
            </w:r>
            <w:r w:rsidRPr="003B29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5BCE3D" w14:textId="77777777" w:rsidR="00185C85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Schutzeinrichtungen müssen wirksam sein.</w:t>
            </w:r>
          </w:p>
          <w:p w14:paraId="3D03E05D" w14:textId="77777777" w:rsidR="00185C85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2411">
              <w:rPr>
                <w:rFonts w:ascii="Arial" w:hAnsi="Arial" w:cs="Arial"/>
                <w:sz w:val="20"/>
                <w:szCs w:val="20"/>
              </w:rPr>
              <w:t xml:space="preserve">Maschine nur mit wirksamer </w:t>
            </w:r>
            <w:r w:rsidRPr="0072235B">
              <w:rPr>
                <w:rFonts w:ascii="Arial" w:hAnsi="Arial" w:cs="Arial"/>
                <w:sz w:val="20"/>
                <w:szCs w:val="20"/>
              </w:rPr>
              <w:t>Ab</w:t>
            </w:r>
            <w:r w:rsidRPr="0072235B">
              <w:rPr>
                <w:rFonts w:ascii="Arial" w:hAnsi="Arial" w:cs="Arial"/>
                <w:sz w:val="20"/>
                <w:szCs w:val="20"/>
              </w:rPr>
              <w:softHyphen/>
            </w:r>
            <w:r w:rsidRPr="0072235B">
              <w:rPr>
                <w:rFonts w:ascii="Arial" w:hAnsi="Arial" w:cs="Arial"/>
                <w:sz w:val="20"/>
                <w:szCs w:val="20"/>
              </w:rPr>
              <w:softHyphen/>
            </w:r>
            <w:r w:rsidRPr="0072235B">
              <w:rPr>
                <w:rFonts w:ascii="Arial" w:hAnsi="Arial" w:cs="Arial"/>
                <w:sz w:val="20"/>
                <w:szCs w:val="20"/>
              </w:rPr>
              <w:softHyphen/>
            </w:r>
            <w:r w:rsidRPr="0072235B">
              <w:rPr>
                <w:rFonts w:ascii="Arial" w:hAnsi="Arial" w:cs="Arial"/>
                <w:sz w:val="20"/>
                <w:szCs w:val="20"/>
              </w:rPr>
              <w:softHyphen/>
            </w:r>
            <w:r w:rsidRPr="0072235B">
              <w:rPr>
                <w:rFonts w:ascii="Arial" w:hAnsi="Arial" w:cs="Arial"/>
                <w:sz w:val="20"/>
                <w:szCs w:val="20"/>
              </w:rPr>
              <w:softHyphen/>
            </w:r>
            <w:r w:rsidRPr="0072235B">
              <w:rPr>
                <w:rFonts w:ascii="Arial" w:hAnsi="Arial" w:cs="Arial"/>
                <w:sz w:val="20"/>
                <w:szCs w:val="20"/>
              </w:rPr>
              <w:softHyphen/>
            </w:r>
            <w:r w:rsidRPr="0072235B">
              <w:rPr>
                <w:rFonts w:ascii="Arial" w:hAnsi="Arial" w:cs="Arial"/>
                <w:sz w:val="20"/>
                <w:szCs w:val="20"/>
              </w:rPr>
              <w:softHyphen/>
              <w:t>saugung</w:t>
            </w:r>
            <w:r w:rsidRPr="009A2411">
              <w:rPr>
                <w:rFonts w:ascii="Arial" w:hAnsi="Arial" w:cs="Arial"/>
                <w:sz w:val="20"/>
                <w:szCs w:val="20"/>
              </w:rPr>
              <w:t xml:space="preserve"> betreiben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C32DF8" w14:textId="77777777" w:rsidR="00185C85" w:rsidRPr="009A2411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Splitter, Späne und Abfälle mit Hilfsmitteln</w:t>
            </w:r>
            <w:r w:rsidRPr="009A2411">
              <w:rPr>
                <w:rFonts w:ascii="Arial" w:hAnsi="Arial" w:cs="Arial"/>
                <w:sz w:val="20"/>
                <w:szCs w:val="20"/>
              </w:rPr>
              <w:t xml:space="preserve"> entfernen.</w:t>
            </w:r>
          </w:p>
          <w:p w14:paraId="52C7694C" w14:textId="77777777" w:rsidR="00185C85" w:rsidRPr="009A2411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A241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i Arbeitsunterbrechung</w:t>
            </w:r>
            <w:r w:rsidRPr="009A2411">
              <w:rPr>
                <w:rFonts w:ascii="Arial" w:hAnsi="Arial" w:cs="Arial"/>
                <w:sz w:val="20"/>
                <w:szCs w:val="20"/>
              </w:rPr>
              <w:t xml:space="preserve"> Maschine abschalten.</w:t>
            </w:r>
          </w:p>
          <w:p w14:paraId="471F5928" w14:textId="77777777" w:rsidR="00185C85" w:rsidRPr="0071718C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718C">
              <w:rPr>
                <w:rFonts w:ascii="Arial" w:hAnsi="Arial" w:cs="Arial"/>
                <w:sz w:val="20"/>
                <w:szCs w:val="20"/>
              </w:rPr>
              <w:t>Gleichmäßigen Messerüberstand mit Lehre einstellen. Hobelmesser vor dem Einbau entfetten. Befestigungsschrauben nur mit zugehörigem Werkzeug in der Reihenfolge von der Mitte nach außen anziehen.</w:t>
            </w:r>
          </w:p>
          <w:p w14:paraId="18AC377D" w14:textId="77777777" w:rsidR="00185C85" w:rsidRPr="009A2411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2411"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>im Einsetzen der Messer auf max.</w:t>
            </w:r>
            <w:r w:rsidRPr="009A2411">
              <w:rPr>
                <w:rFonts w:ascii="Arial" w:hAnsi="Arial" w:cs="Arial"/>
                <w:sz w:val="20"/>
                <w:szCs w:val="20"/>
              </w:rPr>
              <w:t xml:space="preserve"> 1,1 mm Schneidenüberstand achten.</w:t>
            </w:r>
          </w:p>
          <w:p w14:paraId="21D975BA" w14:textId="77777777" w:rsidR="00185C85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2411">
              <w:rPr>
                <w:rFonts w:ascii="Arial" w:hAnsi="Arial" w:cs="Arial"/>
                <w:sz w:val="20"/>
                <w:szCs w:val="20"/>
              </w:rPr>
              <w:t>Einspann</w:t>
            </w:r>
            <w:r>
              <w:rPr>
                <w:rFonts w:ascii="Arial" w:hAnsi="Arial" w:cs="Arial"/>
                <w:sz w:val="20"/>
                <w:szCs w:val="20"/>
              </w:rPr>
              <w:t>breite von nachschleifbaren Streifenh</w:t>
            </w:r>
            <w:r w:rsidRPr="009A2411">
              <w:rPr>
                <w:rFonts w:ascii="Arial" w:hAnsi="Arial" w:cs="Arial"/>
                <w:sz w:val="20"/>
                <w:szCs w:val="20"/>
              </w:rPr>
              <w:t>obelmessern mit kraftschlüssiger</w:t>
            </w:r>
          </w:p>
          <w:p w14:paraId="2E8626B4" w14:textId="77777777" w:rsidR="00185C85" w:rsidRPr="007248B1" w:rsidRDefault="00185C85" w:rsidP="003B29D0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Befestigung gemäß Herstellerangabe.</w:t>
            </w:r>
          </w:p>
          <w:p w14:paraId="6B87A1D4" w14:textId="77777777" w:rsidR="007248B1" w:rsidRPr="003B29D0" w:rsidRDefault="007248B1" w:rsidP="007248B1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9D0">
              <w:rPr>
                <w:rFonts w:ascii="Arial" w:hAnsi="Arial" w:cs="Arial"/>
                <w:sz w:val="20"/>
                <w:szCs w:val="20"/>
              </w:rPr>
              <w:t>Stellen Sie sicher, dass nach einem Wechsel der Hobelmesser deren Schneidenflugkreis zum Abnahmetisch richtig eingestellt ist.</w:t>
            </w:r>
          </w:p>
          <w:p w14:paraId="4D582512" w14:textId="77777777" w:rsidR="00185C85" w:rsidRPr="0072235B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2411">
              <w:rPr>
                <w:rFonts w:ascii="Arial" w:hAnsi="Arial" w:cs="Arial"/>
                <w:sz w:val="20"/>
                <w:szCs w:val="20"/>
              </w:rPr>
              <w:t>Nicht zum Arbeitsgang erforderliche Messerwellenteile vor und hinter dem Anschlag durch Schutzeinrichtungen, z. B. schwenkbare Messerwellenverdeckungen</w:t>
            </w:r>
            <w:r w:rsidR="003B29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411">
              <w:rPr>
                <w:rFonts w:ascii="Arial" w:hAnsi="Arial" w:cs="Arial"/>
                <w:sz w:val="20"/>
                <w:szCs w:val="20"/>
              </w:rPr>
              <w:t>oder Schutzbrücke verdecken.</w:t>
            </w:r>
          </w:p>
          <w:p w14:paraId="49930279" w14:textId="77777777" w:rsidR="007248B1" w:rsidRPr="003B29D0" w:rsidRDefault="00185C85" w:rsidP="003B29D0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2411">
              <w:rPr>
                <w:rFonts w:ascii="Arial" w:hAnsi="Arial" w:cs="Arial"/>
                <w:sz w:val="20"/>
                <w:szCs w:val="20"/>
              </w:rPr>
              <w:t>Beim Werkstückvorschub Hände flach auf das Werkstück legen, Finger nicht spreizen. Werkstückkanten nicht umfassen.</w:t>
            </w:r>
            <w:r w:rsidR="007248B1">
              <w:t xml:space="preserve"> </w:t>
            </w:r>
          </w:p>
          <w:p w14:paraId="27D2BB1E" w14:textId="77777777" w:rsidR="00185C85" w:rsidRPr="003B29D0" w:rsidRDefault="003B29D0" w:rsidP="007248B1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9D0">
              <w:rPr>
                <w:rFonts w:ascii="Arial" w:hAnsi="Arial" w:cs="Arial"/>
                <w:sz w:val="20"/>
                <w:szCs w:val="20"/>
              </w:rPr>
              <w:t>B</w:t>
            </w:r>
            <w:r w:rsidR="007248B1" w:rsidRPr="003B29D0">
              <w:rPr>
                <w:rFonts w:ascii="Arial" w:hAnsi="Arial" w:cs="Arial"/>
                <w:sz w:val="20"/>
                <w:szCs w:val="20"/>
              </w:rPr>
              <w:t>ei schmalen Werkstücken zusätzlich einen schwenkbaren Hilfsanschlag zu Zuführlade oder Schiebeholz.</w:t>
            </w:r>
          </w:p>
          <w:p w14:paraId="5A613B99" w14:textId="77777777" w:rsidR="00185C85" w:rsidRPr="0071718C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718C">
              <w:rPr>
                <w:rFonts w:ascii="Arial" w:hAnsi="Arial" w:cs="Arial"/>
                <w:sz w:val="20"/>
                <w:szCs w:val="20"/>
              </w:rPr>
              <w:t>Kurze Werkstücke (&lt; 40 cm) mit Zuführlade abrichten.</w:t>
            </w:r>
          </w:p>
          <w:p w14:paraId="5F384448" w14:textId="77777777" w:rsidR="00185C85" w:rsidRPr="0071718C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718C">
              <w:rPr>
                <w:rFonts w:ascii="Arial" w:hAnsi="Arial" w:cs="Arial"/>
                <w:sz w:val="20"/>
                <w:szCs w:val="20"/>
              </w:rPr>
              <w:t>Enganliegende Kleidung tragen.</w:t>
            </w:r>
          </w:p>
          <w:p w14:paraId="0CA066FC" w14:textId="77777777" w:rsidR="00185C85" w:rsidRDefault="00185C85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2411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ehörschutz und Fußschutz</w:t>
            </w:r>
            <w:r w:rsidRPr="009A2411">
              <w:rPr>
                <w:rFonts w:ascii="Arial" w:hAnsi="Arial" w:cs="Arial"/>
                <w:sz w:val="20"/>
                <w:szCs w:val="20"/>
              </w:rPr>
              <w:t xml:space="preserve"> benutzen, Lärmbereiche kennzeichnen.</w:t>
            </w:r>
          </w:p>
          <w:p w14:paraId="009B8973" w14:textId="77777777" w:rsidR="007248B1" w:rsidRPr="003B29D0" w:rsidRDefault="005A20CA" w:rsidP="00185C85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9D0">
              <w:rPr>
                <w:rFonts w:ascii="Arial" w:hAnsi="Arial" w:cs="Arial"/>
                <w:sz w:val="20"/>
                <w:szCs w:val="20"/>
              </w:rPr>
              <w:t xml:space="preserve">Beim </w:t>
            </w:r>
            <w:r w:rsidR="007248B1" w:rsidRPr="003B29D0">
              <w:rPr>
                <w:rFonts w:ascii="Arial" w:hAnsi="Arial" w:cs="Arial"/>
                <w:sz w:val="20"/>
                <w:szCs w:val="20"/>
              </w:rPr>
              <w:t xml:space="preserve">Messerwechsel </w:t>
            </w:r>
            <w:r w:rsidR="00C02639" w:rsidRPr="003B29D0">
              <w:rPr>
                <w:rFonts w:ascii="Arial" w:hAnsi="Arial" w:cs="Arial"/>
                <w:sz w:val="20"/>
                <w:szCs w:val="20"/>
              </w:rPr>
              <w:t>Schnittschutzhandschuhe tragen</w:t>
            </w:r>
            <w:r w:rsidR="003B29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F4A138" w14:textId="77777777" w:rsidR="00185C85" w:rsidRPr="009906C4" w:rsidRDefault="009906C4" w:rsidP="009906C4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Hautschutzmaßnahmen gemäß Hautschutzplan durchführen.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8D9D422" w14:textId="77777777" w:rsidR="00185C85" w:rsidRDefault="00185C85" w:rsidP="00185C85">
            <w:pPr>
              <w:snapToGrid w:val="0"/>
              <w:spacing w:before="60" w:after="120"/>
              <w:jc w:val="center"/>
            </w:pPr>
            <w:r>
              <w:object w:dxaOrig="1500" w:dyaOrig="1500" w14:anchorId="440B1C1E">
                <v:shape id="_x0000_i1028" type="#_x0000_t75" style="width:52.35pt;height:52.35pt" o:ole="" filled="t">
                  <v:fill color2="black"/>
                  <v:imagedata r:id="rId8" o:title=""/>
                </v:shape>
                <o:OLEObject Type="Embed" ProgID="Microsoft" ShapeID="_x0000_i1028" DrawAspect="Content" ObjectID="_1773136882" r:id="rId9"/>
              </w:object>
            </w:r>
            <w:r>
              <w:object w:dxaOrig="1500" w:dyaOrig="1500" w14:anchorId="79428566">
                <v:shape id="_x0000_i1029" type="#_x0000_t75" style="width:52.35pt;height:52.35pt" o:ole="" filled="t">
                  <v:fill color2="black"/>
                  <v:imagedata r:id="rId10" o:title=""/>
                </v:shape>
                <o:OLEObject Type="Embed" ProgID="Microsoft" ShapeID="_x0000_i1029" DrawAspect="Content" ObjectID="_1773136883" r:id="rId11"/>
              </w:object>
            </w:r>
          </w:p>
        </w:tc>
        <w:tc>
          <w:tcPr>
            <w:tcW w:w="191" w:type="dxa"/>
            <w:vMerge/>
            <w:shd w:val="clear" w:color="auto" w:fill="0000FF"/>
          </w:tcPr>
          <w:p w14:paraId="07AC0C26" w14:textId="77777777" w:rsidR="00185C85" w:rsidRDefault="00185C85" w:rsidP="00185C85">
            <w:pPr>
              <w:snapToGrid w:val="0"/>
            </w:pPr>
          </w:p>
        </w:tc>
      </w:tr>
      <w:tr w:rsidR="00185C85" w14:paraId="404043BD" w14:textId="77777777" w:rsidTr="00185C85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2AC13850" w14:textId="77777777" w:rsidR="00185C85" w:rsidRDefault="00185C85" w:rsidP="00185C85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19A1E1E" w14:textId="77777777" w:rsidR="00185C85" w:rsidRDefault="00185C85" w:rsidP="00185C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20824290" w14:textId="77777777" w:rsidR="00185C85" w:rsidRDefault="00185C85" w:rsidP="00185C85">
            <w:pPr>
              <w:snapToGrid w:val="0"/>
            </w:pPr>
          </w:p>
        </w:tc>
      </w:tr>
      <w:tr w:rsidR="00185C85" w14:paraId="3F2DD315" w14:textId="77777777" w:rsidTr="00185C85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7C7370B0" w14:textId="77777777" w:rsidR="00185C85" w:rsidRDefault="00185C85" w:rsidP="00185C85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73B717A1" w14:textId="77777777" w:rsidR="00185C85" w:rsidRDefault="00185C85" w:rsidP="00185C85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21279E4" w14:textId="77777777" w:rsidR="00185C85" w:rsidRDefault="00185C85" w:rsidP="00185C85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</w:t>
            </w:r>
            <w:r w:rsidR="00C02639">
              <w:rPr>
                <w:sz w:val="20"/>
                <w:szCs w:val="22"/>
              </w:rPr>
              <w:t xml:space="preserve">. </w:t>
            </w:r>
            <w:r>
              <w:rPr>
                <w:sz w:val="20"/>
                <w:szCs w:val="22"/>
              </w:rPr>
              <w:t>Vorgesetzte verständigen.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9DB0A27" w14:textId="77777777" w:rsidR="00185C85" w:rsidRDefault="00185C85" w:rsidP="00185C85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53214A57" w14:textId="77777777" w:rsidR="00185C85" w:rsidRDefault="00185C85" w:rsidP="00185C85">
            <w:pPr>
              <w:snapToGrid w:val="0"/>
            </w:pPr>
          </w:p>
        </w:tc>
      </w:tr>
      <w:tr w:rsidR="00185C85" w14:paraId="6CBC7BEC" w14:textId="77777777" w:rsidTr="00185C85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5C07A08C" w14:textId="77777777" w:rsidR="00185C85" w:rsidRDefault="00185C85" w:rsidP="00185C85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BA7057C" w14:textId="77777777" w:rsidR="00185C85" w:rsidRDefault="00185C85" w:rsidP="00185C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418A2BBB" w14:textId="77777777" w:rsidR="00185C85" w:rsidRDefault="00185C85" w:rsidP="00185C85">
            <w:pPr>
              <w:snapToGrid w:val="0"/>
            </w:pPr>
          </w:p>
        </w:tc>
      </w:tr>
      <w:tr w:rsidR="00185C85" w14:paraId="46DE0E57" w14:textId="77777777" w:rsidTr="00185C85">
        <w:trPr>
          <w:cantSplit/>
          <w:trHeight w:val="1147"/>
        </w:trPr>
        <w:tc>
          <w:tcPr>
            <w:tcW w:w="190" w:type="dxa"/>
            <w:vMerge/>
            <w:shd w:val="clear" w:color="auto" w:fill="0000FF"/>
          </w:tcPr>
          <w:p w14:paraId="15EB0885" w14:textId="77777777" w:rsidR="00185C85" w:rsidRDefault="00185C85" w:rsidP="00185C85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4B28C7D" w14:textId="77777777" w:rsidR="00185C85" w:rsidRDefault="003B29D0" w:rsidP="00185C85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08049B29">
                <v:shape id="_x0000_i1030" type="#_x0000_t75" style="width:50.5pt;height:50.5pt">
                  <v:imagedata r:id="rId12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0C47DC4" w14:textId="77777777" w:rsidR="00185C85" w:rsidRDefault="00185C85" w:rsidP="00185C85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0D19807A" w14:textId="77777777" w:rsidR="00185C85" w:rsidRDefault="00185C85" w:rsidP="00185C85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26628B9C" w14:textId="77777777" w:rsidR="00185C85" w:rsidRDefault="00185C85" w:rsidP="00185C85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2D92A2FF" w14:textId="77777777" w:rsidR="003B29D0" w:rsidRPr="003B29D0" w:rsidRDefault="00185C85" w:rsidP="003B29D0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Durchgeführte Erste</w:t>
            </w:r>
            <w:r w:rsidR="00C02639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Hilfe</w:t>
            </w:r>
            <w:r w:rsidR="00C02639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D83DF1F" w14:textId="77777777" w:rsidR="00185C85" w:rsidRDefault="00185C85" w:rsidP="00185C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7139F95" w14:textId="77777777" w:rsidR="00185C85" w:rsidRDefault="00185C85" w:rsidP="00185C85">
            <w:pPr>
              <w:snapToGrid w:val="0"/>
            </w:pPr>
          </w:p>
        </w:tc>
      </w:tr>
      <w:tr w:rsidR="00185C85" w14:paraId="4C0FEA04" w14:textId="77777777" w:rsidTr="00185C85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4FD8F925" w14:textId="77777777" w:rsidR="00185C85" w:rsidRDefault="00185C85" w:rsidP="00185C85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1DADC9A" w14:textId="77777777" w:rsidR="00185C85" w:rsidRDefault="00185C85" w:rsidP="00185C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544DE9D1" w14:textId="77777777" w:rsidR="00185C85" w:rsidRDefault="00185C85" w:rsidP="00185C85">
            <w:pPr>
              <w:snapToGrid w:val="0"/>
            </w:pPr>
          </w:p>
        </w:tc>
      </w:tr>
      <w:tr w:rsidR="00185C85" w14:paraId="61F6137F" w14:textId="77777777" w:rsidTr="00185C85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1991754B" w14:textId="77777777" w:rsidR="00185C85" w:rsidRDefault="00185C85" w:rsidP="00185C85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C4D8FEA" w14:textId="77777777" w:rsidR="00185C85" w:rsidRDefault="00185C85" w:rsidP="00185C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703C3" w14:textId="77777777" w:rsidR="00185C85" w:rsidRDefault="00185C85" w:rsidP="00185C85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2A781E24" w14:textId="77777777" w:rsidR="00185C85" w:rsidRDefault="00185C85" w:rsidP="00185C85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 der Instandhaltung sind die Schutzeinrichtungen zu überprüfen.</w:t>
            </w:r>
          </w:p>
          <w:p w14:paraId="5D291DCC" w14:textId="77777777" w:rsidR="00185C85" w:rsidRDefault="00185C85" w:rsidP="00185C85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0D690955" w14:textId="77777777" w:rsidR="00185C85" w:rsidRDefault="00185C85" w:rsidP="00185C85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197BCC7" w14:textId="77777777" w:rsidR="00185C85" w:rsidRDefault="00185C85" w:rsidP="00185C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531C8EE" w14:textId="77777777" w:rsidR="00185C85" w:rsidRDefault="00185C85" w:rsidP="00185C85">
            <w:pPr>
              <w:snapToGrid w:val="0"/>
            </w:pPr>
          </w:p>
        </w:tc>
      </w:tr>
      <w:tr w:rsidR="00185C85" w14:paraId="6B51C279" w14:textId="77777777" w:rsidTr="00185C85">
        <w:trPr>
          <w:cantSplit/>
          <w:trHeight w:hRule="exact" w:val="944"/>
        </w:trPr>
        <w:tc>
          <w:tcPr>
            <w:tcW w:w="190" w:type="dxa"/>
            <w:vMerge/>
            <w:shd w:val="clear" w:color="auto" w:fill="0000FF"/>
          </w:tcPr>
          <w:p w14:paraId="3856E274" w14:textId="77777777" w:rsidR="00185C85" w:rsidRDefault="00185C85" w:rsidP="00185C85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83A4485" w14:textId="77777777" w:rsidR="00185C85" w:rsidRDefault="00185C85" w:rsidP="00185C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6E638DFC" w14:textId="77777777" w:rsidR="00185C85" w:rsidRDefault="00185C85" w:rsidP="00185C85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1387F40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82.9pt;margin-top:7.4pt;width:155.5pt;height:35.3pt;z-index:3;mso-wrap-distance-left:9.05pt;mso-wrap-distance-right:9.05pt;mso-position-horizontal-relative:text;mso-position-vertical-relative:text" stroked="f">
                  <v:fill color2="black"/>
                  <v:textbox style="mso-next-textbox:#_x0000_s1029" inset="0,0,0,0">
                    <w:txbxContent>
                      <w:p w14:paraId="14BD6BDE" w14:textId="77777777" w:rsidR="00185C85" w:rsidRDefault="00185C85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41DFE596" w14:textId="77777777" w:rsidR="00185C85" w:rsidRDefault="00185C85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45777F56" w14:textId="77777777" w:rsidR="00185C85" w:rsidRDefault="00185C85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61A8EE4F">
                <v:shape id="_x0000_s1028" type="#_x0000_t202" style="position:absolute;margin-left:-2.7pt;margin-top:6pt;width:148.5pt;height:29.1pt;z-index:2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style="mso-next-textbox:#_x0000_s1028" inset="0,0,0,0">
                    <w:txbxContent>
                      <w:p w14:paraId="4B85E65C" w14:textId="77777777" w:rsidR="00185C85" w:rsidRDefault="00185C85" w:rsidP="00D46204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6AE32E09" w14:textId="77777777" w:rsidR="00185C85" w:rsidRDefault="00185C85" w:rsidP="00D46204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Nächster 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7C4AFD7F" w14:textId="77777777" w:rsidR="00185C85" w:rsidRDefault="00185C85" w:rsidP="00185C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3EBE234" w14:textId="77777777" w:rsidR="00185C85" w:rsidRDefault="00185C85" w:rsidP="00185C85">
            <w:pPr>
              <w:snapToGrid w:val="0"/>
            </w:pPr>
          </w:p>
        </w:tc>
      </w:tr>
      <w:tr w:rsidR="00185C85" w14:paraId="71190B3B" w14:textId="77777777" w:rsidTr="00185C85">
        <w:trPr>
          <w:trHeight w:val="265"/>
        </w:trPr>
        <w:tc>
          <w:tcPr>
            <w:tcW w:w="10773" w:type="dxa"/>
            <w:gridSpan w:val="10"/>
            <w:shd w:val="clear" w:color="auto" w:fill="0000FF"/>
          </w:tcPr>
          <w:p w14:paraId="3A9E9724" w14:textId="77777777" w:rsidR="00185C85" w:rsidRDefault="00185C85" w:rsidP="00185C85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68D0B763" w14:textId="77777777" w:rsidR="007C0DE2" w:rsidRDefault="007C0DE2"/>
    <w:sectPr w:rsidR="007C0DE2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6" w15:restartNumberingAfterBreak="0">
    <w:nsid w:val="04100D3F"/>
    <w:multiLevelType w:val="hybridMultilevel"/>
    <w:tmpl w:val="DC9AA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932E0"/>
    <w:multiLevelType w:val="hybridMultilevel"/>
    <w:tmpl w:val="0748D8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56290"/>
    <w:multiLevelType w:val="hybridMultilevel"/>
    <w:tmpl w:val="799CE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D61B1"/>
    <w:multiLevelType w:val="hybridMultilevel"/>
    <w:tmpl w:val="787EEC8A"/>
    <w:lvl w:ilvl="0" w:tplc="8DA8E03A">
      <w:start w:val="1"/>
      <w:numFmt w:val="bullet"/>
      <w:lvlText w:val=""/>
      <w:lvlJc w:val="left"/>
      <w:pPr>
        <w:tabs>
          <w:tab w:val="num" w:pos="454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564E4"/>
    <w:multiLevelType w:val="hybridMultilevel"/>
    <w:tmpl w:val="7DC804E2"/>
    <w:lvl w:ilvl="0" w:tplc="8DA8E03A">
      <w:start w:val="1"/>
      <w:numFmt w:val="bullet"/>
      <w:lvlText w:val=""/>
      <w:lvlJc w:val="left"/>
      <w:pPr>
        <w:tabs>
          <w:tab w:val="num" w:pos="454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F4CA6"/>
    <w:multiLevelType w:val="hybridMultilevel"/>
    <w:tmpl w:val="8576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159261">
    <w:abstractNumId w:val="0"/>
  </w:num>
  <w:num w:numId="2" w16cid:durableId="419450136">
    <w:abstractNumId w:val="1"/>
  </w:num>
  <w:num w:numId="3" w16cid:durableId="1149130742">
    <w:abstractNumId w:val="2"/>
  </w:num>
  <w:num w:numId="4" w16cid:durableId="813253230">
    <w:abstractNumId w:val="3"/>
  </w:num>
  <w:num w:numId="5" w16cid:durableId="1135442613">
    <w:abstractNumId w:val="4"/>
  </w:num>
  <w:num w:numId="6" w16cid:durableId="1229921858">
    <w:abstractNumId w:val="5"/>
  </w:num>
  <w:num w:numId="7" w16cid:durableId="203560102">
    <w:abstractNumId w:val="10"/>
  </w:num>
  <w:num w:numId="8" w16cid:durableId="1746761161">
    <w:abstractNumId w:val="8"/>
  </w:num>
  <w:num w:numId="9" w16cid:durableId="1849634868">
    <w:abstractNumId w:val="7"/>
  </w:num>
  <w:num w:numId="10" w16cid:durableId="1694261877">
    <w:abstractNumId w:val="9"/>
  </w:num>
  <w:num w:numId="11" w16cid:durableId="1773813875">
    <w:abstractNumId w:val="11"/>
  </w:num>
  <w:num w:numId="12" w16cid:durableId="917636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17E27"/>
    <w:rsid w:val="00185C85"/>
    <w:rsid w:val="001B413B"/>
    <w:rsid w:val="002446B9"/>
    <w:rsid w:val="002534A3"/>
    <w:rsid w:val="002B389A"/>
    <w:rsid w:val="002D1AA6"/>
    <w:rsid w:val="002D4A86"/>
    <w:rsid w:val="00306FCE"/>
    <w:rsid w:val="0037053D"/>
    <w:rsid w:val="00395610"/>
    <w:rsid w:val="00395A9E"/>
    <w:rsid w:val="003A173B"/>
    <w:rsid w:val="003B29D0"/>
    <w:rsid w:val="0041394A"/>
    <w:rsid w:val="00463584"/>
    <w:rsid w:val="00467B55"/>
    <w:rsid w:val="00474511"/>
    <w:rsid w:val="004862A0"/>
    <w:rsid w:val="00486D79"/>
    <w:rsid w:val="004A0267"/>
    <w:rsid w:val="004A426B"/>
    <w:rsid w:val="004B6AF6"/>
    <w:rsid w:val="004C7B3B"/>
    <w:rsid w:val="004D27D1"/>
    <w:rsid w:val="004F2D80"/>
    <w:rsid w:val="005A20CA"/>
    <w:rsid w:val="005D2E2F"/>
    <w:rsid w:val="005F09E0"/>
    <w:rsid w:val="00624425"/>
    <w:rsid w:val="00661705"/>
    <w:rsid w:val="00675AAE"/>
    <w:rsid w:val="0071718C"/>
    <w:rsid w:val="0072235B"/>
    <w:rsid w:val="007248B1"/>
    <w:rsid w:val="00787BF7"/>
    <w:rsid w:val="00791D16"/>
    <w:rsid w:val="007A18F3"/>
    <w:rsid w:val="007A77CA"/>
    <w:rsid w:val="007B3421"/>
    <w:rsid w:val="007C0DE2"/>
    <w:rsid w:val="00800500"/>
    <w:rsid w:val="00834441"/>
    <w:rsid w:val="00901BC3"/>
    <w:rsid w:val="0095199F"/>
    <w:rsid w:val="00963386"/>
    <w:rsid w:val="009906C4"/>
    <w:rsid w:val="009A2411"/>
    <w:rsid w:val="00A24568"/>
    <w:rsid w:val="00AA3AF6"/>
    <w:rsid w:val="00AB41FB"/>
    <w:rsid w:val="00AB7254"/>
    <w:rsid w:val="00B00DDF"/>
    <w:rsid w:val="00B50B49"/>
    <w:rsid w:val="00B53160"/>
    <w:rsid w:val="00B80FA2"/>
    <w:rsid w:val="00BC46CC"/>
    <w:rsid w:val="00C02639"/>
    <w:rsid w:val="00D002D2"/>
    <w:rsid w:val="00D46204"/>
    <w:rsid w:val="00E921B8"/>
    <w:rsid w:val="00F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FC3B86C"/>
  <w15:chartTrackingRefBased/>
  <w15:docId w15:val="{A0FBE649-FA65-4585-B5FF-96F000BA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  <w:style w:type="paragraph" w:styleId="Textkrper-Zeileneinzug">
    <w:name w:val="Body Text Indent"/>
    <w:basedOn w:val="Standard"/>
    <w:rsid w:val="007A18F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2024-03-28T12:15:00Z</dcterms:created>
  <dcterms:modified xsi:type="dcterms:W3CDTF">2024-03-28T12:15:00Z</dcterms:modified>
</cp:coreProperties>
</file>