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6C1D" w14:textId="77777777" w:rsidR="003E57B9" w:rsidRDefault="003E57B9">
      <w:pPr>
        <w:tabs>
          <w:tab w:val="left" w:pos="7088"/>
        </w:tabs>
        <w:spacing w:line="360" w:lineRule="atLeast"/>
      </w:pPr>
      <w:r>
        <w:rPr>
          <w:noProof/>
        </w:rPr>
        <w:pict w14:anchorId="57C4C4A2">
          <v:rect id="_x0000_s1027" style="position:absolute;margin-left:-4.7pt;margin-top:3.6pt;width:544.8pt;height:785.2pt;z-index:4" o:allowincell="f" filled="f" strokecolor="blue" strokeweight="7pt"/>
        </w:pict>
      </w:r>
      <w:r>
        <w:rPr>
          <w:noProof/>
          <w:sz w:val="20"/>
        </w:rPr>
        <w:pict w14:anchorId="32B8614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3083AFA3" w14:textId="77777777" w:rsidR="003E57B9" w:rsidRDefault="003E57B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6F5C72C" w14:textId="77777777" w:rsidR="003E57B9" w:rsidRDefault="00550B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Schaumstoff</w:t>
                  </w:r>
                  <w:r w:rsidR="004C74BC">
                    <w:rPr>
                      <w:b/>
                    </w:rPr>
                    <w:t>-</w:t>
                  </w:r>
                  <w:proofErr w:type="spellStart"/>
                  <w:r>
                    <w:rPr>
                      <w:b/>
                    </w:rPr>
                    <w:t>schneidemaschine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</w:rPr>
        <w:pict w14:anchorId="6678C63E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77FADB6A" w14:textId="77777777" w:rsidR="003E57B9" w:rsidRDefault="003E57B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840155">
        <w:t>Nummer: M</w:t>
      </w:r>
      <w:r>
        <w:tab/>
        <w:t xml:space="preserve">Betrieb: </w:t>
      </w:r>
    </w:p>
    <w:p w14:paraId="686768FA" w14:textId="77777777" w:rsidR="003E57B9" w:rsidRDefault="003E57B9">
      <w:r>
        <w:t xml:space="preserve">Bearbeitungsstand: </w:t>
      </w:r>
      <w:r w:rsidR="00B83AFB">
        <w:t>1</w:t>
      </w:r>
      <w:r w:rsidR="00C45F71">
        <w:t>1/23</w:t>
      </w:r>
    </w:p>
    <w:p w14:paraId="623333DB" w14:textId="77777777" w:rsidR="003E57B9" w:rsidRDefault="003E57B9"/>
    <w:p w14:paraId="61594E1F" w14:textId="77777777" w:rsidR="003E57B9" w:rsidRDefault="003E57B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E57B9" w14:paraId="21A4C48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A16D4E0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8F17882" w14:textId="77777777" w:rsidR="003E57B9" w:rsidRDefault="003E57B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02A8D29F" w14:textId="77777777" w:rsidR="003E57B9" w:rsidRDefault="003E57B9">
            <w:pPr>
              <w:spacing w:line="360" w:lineRule="atLeast"/>
            </w:pPr>
          </w:p>
        </w:tc>
      </w:tr>
      <w:tr w:rsidR="003E57B9" w14:paraId="3DD4A43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91338D2" w14:textId="77777777" w:rsidR="003E57B9" w:rsidRDefault="003E57B9">
            <w:pPr>
              <w:spacing w:before="60" w:after="6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0177A45D" w14:textId="77777777" w:rsidR="003E57B9" w:rsidRDefault="003E57B9" w:rsidP="00550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Arbeiten mit </w:t>
            </w:r>
            <w:r w:rsidR="00F90B85">
              <w:rPr>
                <w:b/>
                <w:bCs/>
              </w:rPr>
              <w:t xml:space="preserve">der </w:t>
            </w:r>
            <w:r w:rsidR="00550B5D">
              <w:rPr>
                <w:b/>
                <w:bCs/>
              </w:rPr>
              <w:t>Schaumstoffschneidemaschine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5E92F9E" w14:textId="77777777" w:rsidR="003E57B9" w:rsidRDefault="003E57B9">
            <w:pPr>
              <w:spacing w:line="360" w:lineRule="atLeast"/>
            </w:pPr>
          </w:p>
        </w:tc>
      </w:tr>
      <w:tr w:rsidR="003E57B9" w14:paraId="2D40989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21AC4219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68707F70" w14:textId="77777777" w:rsidR="003E57B9" w:rsidRDefault="003E57B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3ED5DB08" w14:textId="77777777" w:rsidR="003E57B9" w:rsidRDefault="003E57B9">
            <w:pPr>
              <w:spacing w:line="360" w:lineRule="atLeast"/>
            </w:pPr>
          </w:p>
        </w:tc>
      </w:tr>
      <w:tr w:rsidR="003E57B9" w14:paraId="0283C74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22B057E" w14:textId="77777777" w:rsidR="003E57B9" w:rsidRDefault="00CE10E7">
            <w:pPr>
              <w:spacing w:before="120" w:after="60"/>
            </w:pPr>
            <w:r>
              <w:rPr>
                <w:noProof/>
              </w:rPr>
            </w:r>
            <w:r>
              <w:pict w14:anchorId="19E8C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52.15pt;height:45.5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77E796E" w14:textId="77777777" w:rsidR="003E57B9" w:rsidRPr="00BF6FAC" w:rsidRDefault="00BF6FAC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 xml:space="preserve">Schnittverletzungen an </w:t>
            </w:r>
            <w:r w:rsidR="00F90B85">
              <w:rPr>
                <w:sz w:val="22"/>
              </w:rPr>
              <w:t xml:space="preserve">dem </w:t>
            </w:r>
            <w:r w:rsidR="0054331B">
              <w:rPr>
                <w:sz w:val="22"/>
              </w:rPr>
              <w:t>Bandmesser</w:t>
            </w:r>
            <w:r w:rsidR="00B1222B">
              <w:rPr>
                <w:sz w:val="22"/>
              </w:rPr>
              <w:t xml:space="preserve"> (Achtung: Der Umlauf des </w:t>
            </w:r>
            <w:r w:rsidR="0054331B">
              <w:rPr>
                <w:sz w:val="22"/>
              </w:rPr>
              <w:t>Bandmessers</w:t>
            </w:r>
            <w:r w:rsidR="00B1222B">
              <w:rPr>
                <w:sz w:val="22"/>
              </w:rPr>
              <w:t xml:space="preserve"> ist optisch und akustisch kaum wahrnehmbar) </w:t>
            </w:r>
          </w:p>
          <w:p w14:paraId="7A0555D0" w14:textId="77777777" w:rsidR="00BF6FAC" w:rsidRPr="00BF6FAC" w:rsidRDefault="00BF6FAC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>elektrische Gefährdungen</w:t>
            </w:r>
          </w:p>
          <w:p w14:paraId="39B9F922" w14:textId="77777777" w:rsidR="00BF6FAC" w:rsidRDefault="00DE436A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 w:line="220" w:lineRule="exact"/>
              <w:ind w:left="454" w:hanging="454"/>
              <w:rPr>
                <w:sz w:val="20"/>
              </w:rPr>
            </w:pPr>
            <w:r>
              <w:rPr>
                <w:sz w:val="22"/>
              </w:rPr>
              <w:t xml:space="preserve">Staubbelastungen und </w:t>
            </w:r>
            <w:r w:rsidR="00C45F71">
              <w:rPr>
                <w:sz w:val="22"/>
              </w:rPr>
              <w:t>ggf.</w:t>
            </w:r>
            <w:r>
              <w:rPr>
                <w:sz w:val="22"/>
              </w:rPr>
              <w:t xml:space="preserve"> Brand- und Explosionsgefahren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E976ED6" w14:textId="77777777" w:rsidR="003E57B9" w:rsidRDefault="00CE10E7" w:rsidP="000065EA">
            <w:pPr>
              <w:spacing w:before="120" w:after="60"/>
              <w:jc w:val="center"/>
            </w:pPr>
            <w:r>
              <w:rPr>
                <w:noProof/>
              </w:rPr>
            </w:r>
            <w:r>
              <w:pict w14:anchorId="349E4127">
                <v:shape id="_x0000_s1034" type="#_x0000_t75" style="width:51.45pt;height:45.2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3E57B9" w14:paraId="318B7C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480F032" w14:textId="77777777" w:rsidR="003E57B9" w:rsidRDefault="003E57B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E57B9" w14:paraId="6B778EB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F2A2B57" w14:textId="77777777" w:rsidR="003E57B9" w:rsidRDefault="00F420F7">
            <w:pPr>
              <w:spacing w:before="120" w:after="60"/>
              <w:ind w:right="85"/>
              <w:jc w:val="center"/>
            </w:pPr>
            <w:r>
              <w:pict w14:anchorId="5A3D93D2">
                <v:shape id="_x0000_i1027" type="#_x0000_t75" style="width:52.35pt;height:52.35pt">
                  <v:imagedata r:id="rId10" o:title=""/>
                </v:shape>
              </w:pict>
            </w:r>
          </w:p>
          <w:p w14:paraId="1FCD9A20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075CD262">
                <v:shape id="_x0000_i1028" type="#_x0000_t75" style="width:51.45pt;height:51.45pt">
                  <v:imagedata r:id="rId11" o:title=""/>
                </v:shape>
              </w:pict>
            </w:r>
          </w:p>
          <w:p w14:paraId="2D9E7838" w14:textId="77777777" w:rsidR="003E57B9" w:rsidRDefault="003E57B9">
            <w:pPr>
              <w:spacing w:before="120" w:after="60"/>
              <w:ind w:right="85"/>
              <w:jc w:val="center"/>
              <w:rPr>
                <w:sz w:val="20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376D7D5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Beim Betrieb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7142D7E6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Benutzung nur durch qualifiziertes </w:t>
            </w:r>
            <w:r w:rsidR="00C45F71">
              <w:rPr>
                <w:rFonts w:cs="Arial"/>
                <w:sz w:val="22"/>
                <w:szCs w:val="22"/>
              </w:rPr>
              <w:t xml:space="preserve">und schriftlich beauftragtes </w:t>
            </w:r>
            <w:r>
              <w:rPr>
                <w:rFonts w:cs="Arial"/>
                <w:sz w:val="22"/>
                <w:szCs w:val="22"/>
              </w:rPr>
              <w:t>Personal</w:t>
            </w:r>
            <w:r w:rsidR="0054331B">
              <w:rPr>
                <w:rFonts w:cs="Arial"/>
                <w:sz w:val="22"/>
                <w:szCs w:val="22"/>
              </w:rPr>
              <w:t>, das mindestens 18 Jahre alt ist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2C61845F" w14:textId="77777777" w:rsidR="003E57B9" w:rsidRDefault="00BF6FAC">
            <w:pPr>
              <w:numPr>
                <w:ilvl w:val="0"/>
                <w:numId w:val="7"/>
              </w:numPr>
              <w:tabs>
                <w:tab w:val="clear" w:pos="720"/>
              </w:tabs>
              <w:spacing w:before="60"/>
              <w:ind w:left="454" w:hanging="454"/>
              <w:rPr>
                <w:sz w:val="22"/>
              </w:rPr>
            </w:pPr>
            <w:r>
              <w:rPr>
                <w:sz w:val="22"/>
              </w:rPr>
              <w:t>Persönliche Schutzausrüstung benutzen: enganliegende Kleidung, Fußschutz, Schnittschutzhandschuhe, Augenschutz.</w:t>
            </w:r>
          </w:p>
          <w:p w14:paraId="3420070E" w14:textId="77777777" w:rsidR="003E57B9" w:rsidRDefault="003E57B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Gefahrbereich von Personen freihalten.</w:t>
            </w:r>
            <w:r w:rsidR="00BF6FAC">
              <w:rPr>
                <w:sz w:val="22"/>
              </w:rPr>
              <w:t xml:space="preserve"> Ansonsten die Arbeit unterbrechen.</w:t>
            </w:r>
          </w:p>
          <w:p w14:paraId="4BBB760F" w14:textId="77777777" w:rsidR="003E57B9" w:rsidRDefault="00BF6FA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Für ausreichende Bewegungsfreiheit und Beleuchtung sorgen.</w:t>
            </w:r>
          </w:p>
          <w:p w14:paraId="71ACEC59" w14:textId="77777777" w:rsidR="003E57B9" w:rsidRDefault="00BF6FAC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Vor der Inbetriebnahme die Maschine </w:t>
            </w:r>
            <w:r w:rsidR="00B1222B">
              <w:rPr>
                <w:sz w:val="22"/>
              </w:rPr>
              <w:t>checken</w:t>
            </w:r>
            <w:r w:rsidR="000A4A9A">
              <w:rPr>
                <w:sz w:val="22"/>
              </w:rPr>
              <w:t>,</w:t>
            </w:r>
            <w:r>
              <w:rPr>
                <w:sz w:val="22"/>
              </w:rPr>
              <w:t xml:space="preserve"> die richtige Einstellung</w:t>
            </w:r>
            <w:r w:rsidR="000A4A9A">
              <w:rPr>
                <w:sz w:val="22"/>
              </w:rPr>
              <w:t xml:space="preserve"> und Spannung des Messers</w:t>
            </w:r>
            <w:r>
              <w:rPr>
                <w:sz w:val="22"/>
              </w:rPr>
              <w:t xml:space="preserve">, </w:t>
            </w:r>
            <w:r w:rsidR="00B83AFB">
              <w:rPr>
                <w:sz w:val="22"/>
              </w:rPr>
              <w:t xml:space="preserve">richtige Einstellung der Schutzabdeckung, </w:t>
            </w:r>
            <w:r>
              <w:rPr>
                <w:sz w:val="22"/>
              </w:rPr>
              <w:t>Beschädigungsfreiheit und Vollständigkeit der Schutzeinrichtungen überprüfen.</w:t>
            </w:r>
          </w:p>
          <w:p w14:paraId="11F3F670" w14:textId="77777777" w:rsidR="00DE436A" w:rsidRDefault="00C45F71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Ggf. </w:t>
            </w:r>
            <w:r w:rsidR="00DE436A">
              <w:rPr>
                <w:sz w:val="22"/>
              </w:rPr>
              <w:t xml:space="preserve">Brand- und Explosionsschutzvorkehrungen </w:t>
            </w:r>
            <w:r>
              <w:rPr>
                <w:sz w:val="22"/>
              </w:rPr>
              <w:t xml:space="preserve">gem. Explosionsschutzdokument </w:t>
            </w:r>
            <w:r w:rsidR="00DE436A">
              <w:rPr>
                <w:sz w:val="22"/>
              </w:rPr>
              <w:t>treffen</w:t>
            </w:r>
            <w:r>
              <w:rPr>
                <w:sz w:val="22"/>
              </w:rPr>
              <w:t xml:space="preserve">: </w:t>
            </w:r>
            <w:r w:rsidRPr="00C45F71">
              <w:rPr>
                <w:color w:val="FF0000"/>
                <w:sz w:val="22"/>
              </w:rPr>
              <w:t>hier genaue Angaben</w:t>
            </w:r>
          </w:p>
          <w:p w14:paraId="5741F3F0" w14:textId="77777777" w:rsidR="00C45F71" w:rsidRDefault="00C45F71" w:rsidP="00C45F71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Vorhandene Absaugung einschalten. </w:t>
            </w:r>
          </w:p>
          <w:p w14:paraId="18382272" w14:textId="77777777" w:rsidR="00F420F7" w:rsidRDefault="00F420F7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Darauf achten, dass die Warnleuchte, die vor den Gefahren des </w:t>
            </w:r>
            <w:r w:rsidR="0054331B">
              <w:rPr>
                <w:sz w:val="22"/>
              </w:rPr>
              <w:t>Bandmessers</w:t>
            </w:r>
            <w:r>
              <w:rPr>
                <w:sz w:val="22"/>
              </w:rPr>
              <w:t xml:space="preserve"> warnt, funktionsfähig ist.</w:t>
            </w:r>
            <w:r w:rsidR="004C74BC">
              <w:rPr>
                <w:sz w:val="22"/>
              </w:rPr>
              <w:t xml:space="preserve"> </w:t>
            </w:r>
          </w:p>
          <w:p w14:paraId="3C8E243D" w14:textId="77777777" w:rsidR="00F420F7" w:rsidRPr="004C74BC" w:rsidRDefault="004C74BC" w:rsidP="004C74BC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Nach dem Abschalten warten</w:t>
            </w:r>
            <w:r w:rsidR="00C45F71">
              <w:rPr>
                <w:sz w:val="22"/>
              </w:rPr>
              <w:t>,</w:t>
            </w:r>
            <w:r>
              <w:rPr>
                <w:sz w:val="22"/>
              </w:rPr>
              <w:t xml:space="preserve"> bis das nachlaufende Bandmesser stillsteht.</w:t>
            </w:r>
          </w:p>
          <w:p w14:paraId="3411142C" w14:textId="77777777" w:rsidR="00B1222B" w:rsidRDefault="00B1222B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Für die bestimmungsgemäße Verwendung nur für die Säge geeignete Materialien verwenden.</w:t>
            </w:r>
          </w:p>
          <w:p w14:paraId="0E3FB7ED" w14:textId="77777777" w:rsidR="00B1222B" w:rsidRDefault="00B1222B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 xml:space="preserve">Herumliegende Materialien im Bereich der Säge erst nach dem Ausschalten und </w:t>
            </w:r>
            <w:r w:rsidR="00F420F7">
              <w:rPr>
                <w:sz w:val="22"/>
              </w:rPr>
              <w:t xml:space="preserve">dem </w:t>
            </w:r>
            <w:r>
              <w:rPr>
                <w:sz w:val="22"/>
              </w:rPr>
              <w:t>Stillstand der Säge entfernen.</w:t>
            </w:r>
          </w:p>
          <w:p w14:paraId="3D7FADB4" w14:textId="77777777" w:rsidR="00C45F71" w:rsidRDefault="00C45F71" w:rsidP="00B1222B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</w:rPr>
            </w:pPr>
            <w:r>
              <w:rPr>
                <w:sz w:val="22"/>
              </w:rPr>
              <w:t>Stäube regelmäßig während der Schicht entfernen.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637AB7A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0EFFAD15">
                <v:shape id="_x0000_i1029" type="#_x0000_t75" style="width:51.45pt;height:51.45pt">
                  <v:imagedata r:id="rId12" o:title=""/>
                </v:shape>
              </w:pict>
            </w:r>
          </w:p>
          <w:p w14:paraId="00BA6667" w14:textId="77777777" w:rsidR="003E57B9" w:rsidRDefault="003E57B9">
            <w:pPr>
              <w:spacing w:before="120" w:after="60"/>
              <w:ind w:right="85"/>
              <w:jc w:val="center"/>
            </w:pPr>
            <w:r>
              <w:pict w14:anchorId="019FA9F1">
                <v:shape id="_x0000_i1030" type="#_x0000_t75" style="width:52.35pt;height:52.35pt">
                  <v:imagedata r:id="rId13" o:title=""/>
                </v:shape>
              </w:pict>
            </w:r>
          </w:p>
          <w:p w14:paraId="09F7334C" w14:textId="77777777" w:rsidR="003E57B9" w:rsidRDefault="003E57B9">
            <w:pPr>
              <w:spacing w:before="120" w:after="60"/>
              <w:ind w:right="85"/>
              <w:jc w:val="center"/>
              <w:rPr>
                <w:sz w:val="12"/>
              </w:rPr>
            </w:pPr>
          </w:p>
        </w:tc>
      </w:tr>
      <w:tr w:rsidR="003E57B9" w14:paraId="1A365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4AB49AD" w14:textId="77777777" w:rsidR="003E57B9" w:rsidRDefault="003E57B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E57B9" w14:paraId="6805DA12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247167D" w14:textId="77777777" w:rsidR="003E57B9" w:rsidRDefault="003E57B9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C3677F9" w14:textId="77777777" w:rsidR="003E57B9" w:rsidRDefault="003E57B9">
            <w:pPr>
              <w:numPr>
                <w:ilvl w:val="0"/>
                <w:numId w:val="1"/>
              </w:numPr>
              <w:tabs>
                <w:tab w:val="clear" w:pos="1531"/>
              </w:tabs>
              <w:spacing w:before="60" w:after="60" w:line="220" w:lineRule="exact"/>
              <w:ind w:left="454"/>
              <w:rPr>
                <w:sz w:val="20"/>
              </w:rPr>
            </w:pPr>
            <w:r>
              <w:rPr>
                <w:sz w:val="22"/>
              </w:rPr>
              <w:t>Bei Gefahr oder Störungen Motor sofort stillsetzen. Säge der weiteren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nutzung entziehen und näch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te Vorgesetzte informieren.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0A57F00" w14:textId="77777777" w:rsidR="003E57B9" w:rsidRDefault="003E57B9">
            <w:pPr>
              <w:spacing w:line="360" w:lineRule="atLeast"/>
            </w:pPr>
          </w:p>
        </w:tc>
      </w:tr>
      <w:tr w:rsidR="003E57B9" w14:paraId="65FBEA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38BD1C9" w14:textId="77777777" w:rsidR="003E57B9" w:rsidRDefault="003E57B9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3E57B9" w14:paraId="42A32E4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C6E91EF" w14:textId="77777777" w:rsidR="003E57B9" w:rsidRDefault="00C45F71">
            <w:pPr>
              <w:spacing w:before="40" w:after="40"/>
            </w:pPr>
            <w:r>
              <w:pict w14:anchorId="65473593">
                <v:shape id="_x0000_i1031" type="#_x0000_t75" style="width:49.55pt;height:49.55pt">
                  <v:imagedata r:id="rId14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08E12949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sz w:val="22"/>
              </w:rPr>
            </w:pPr>
            <w:r>
              <w:rPr>
                <w:sz w:val="22"/>
              </w:rPr>
              <w:t>Ersthelfer h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ranziehen.</w:t>
            </w:r>
          </w:p>
          <w:p w14:paraId="40F9967C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420ED908" w14:textId="77777777" w:rsidR="003E57B9" w:rsidRDefault="003E57B9">
            <w:pPr>
              <w:numPr>
                <w:ilvl w:val="0"/>
                <w:numId w:val="5"/>
              </w:numPr>
              <w:tabs>
                <w:tab w:val="clear" w:pos="360"/>
              </w:tabs>
              <w:spacing w:line="220" w:lineRule="exact"/>
              <w:ind w:left="454" w:hanging="454"/>
              <w:rPr>
                <w:bCs/>
                <w:sz w:val="22"/>
              </w:rPr>
            </w:pPr>
            <w:r>
              <w:rPr>
                <w:bCs/>
                <w:sz w:val="22"/>
              </w:rPr>
              <w:t>Unfall melden.</w:t>
            </w:r>
          </w:p>
          <w:p w14:paraId="4EA8D468" w14:textId="77777777" w:rsidR="00F90B85" w:rsidRPr="00F90B85" w:rsidRDefault="00F90B85" w:rsidP="00F90B85">
            <w:pPr>
              <w:pStyle w:val="berschrift4"/>
              <w:keepNext w:val="0"/>
              <w:numPr>
                <w:ilvl w:val="0"/>
                <w:numId w:val="4"/>
              </w:numPr>
              <w:tabs>
                <w:tab w:val="clear" w:pos="720"/>
              </w:tabs>
              <w:spacing w:before="0" w:after="0" w:line="220" w:lineRule="exact"/>
              <w:ind w:left="454" w:hanging="45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im Verbandsbuch eintr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DE98514" w14:textId="77777777" w:rsidR="003E57B9" w:rsidRDefault="003E57B9">
            <w:pPr>
              <w:spacing w:line="360" w:lineRule="atLeast"/>
            </w:pPr>
          </w:p>
        </w:tc>
      </w:tr>
      <w:tr w:rsidR="003E57B9" w14:paraId="2E92B4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934183E" w14:textId="77777777" w:rsidR="003E57B9" w:rsidRDefault="003E57B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E57B9" w14:paraId="62DEF3B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D34B17B" w14:textId="77777777" w:rsidR="003E57B9" w:rsidRDefault="003E57B9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989A867" w14:textId="77777777" w:rsidR="003E57B9" w:rsidRDefault="003E57B9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310E66C3" w14:textId="77777777" w:rsidR="000A4A9A" w:rsidRDefault="00A84994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Beim Bandmesser</w:t>
            </w:r>
            <w:r w:rsidR="000A4A9A">
              <w:rPr>
                <w:snapToGrid w:val="0"/>
                <w:sz w:val="22"/>
                <w:szCs w:val="22"/>
              </w:rPr>
              <w:t xml:space="preserve">wechsel nach </w:t>
            </w:r>
            <w:r w:rsidR="00C45F71">
              <w:rPr>
                <w:snapToGrid w:val="0"/>
                <w:sz w:val="22"/>
                <w:szCs w:val="22"/>
              </w:rPr>
              <w:t xml:space="preserve">den </w:t>
            </w:r>
            <w:r w:rsidR="000A4A9A">
              <w:rPr>
                <w:snapToGrid w:val="0"/>
                <w:sz w:val="22"/>
                <w:szCs w:val="22"/>
              </w:rPr>
              <w:t xml:space="preserve">Herstellerangaben vorgehen, damit </w:t>
            </w:r>
            <w:r w:rsidR="0054331B">
              <w:rPr>
                <w:snapToGrid w:val="0"/>
                <w:sz w:val="22"/>
                <w:szCs w:val="22"/>
              </w:rPr>
              <w:t>das Bandmesser</w:t>
            </w:r>
            <w:r w:rsidR="000A4A9A">
              <w:rPr>
                <w:snapToGrid w:val="0"/>
                <w:sz w:val="22"/>
                <w:szCs w:val="22"/>
              </w:rPr>
              <w:t xml:space="preserve"> nicht herum</w:t>
            </w:r>
            <w:r w:rsidR="0054331B">
              <w:rPr>
                <w:snapToGrid w:val="0"/>
                <w:sz w:val="22"/>
                <w:szCs w:val="22"/>
              </w:rPr>
              <w:t>peitscht</w:t>
            </w:r>
            <w:r w:rsidR="000A4A9A">
              <w:rPr>
                <w:snapToGrid w:val="0"/>
                <w:sz w:val="22"/>
                <w:szCs w:val="22"/>
              </w:rPr>
              <w:t>.</w:t>
            </w:r>
            <w:r w:rsidR="0054331B">
              <w:rPr>
                <w:snapToGrid w:val="0"/>
                <w:sz w:val="22"/>
                <w:szCs w:val="22"/>
              </w:rPr>
              <w:t xml:space="preserve"> Die Sicherung gegen Herabfallen durchführen.</w:t>
            </w:r>
          </w:p>
          <w:p w14:paraId="10891DAF" w14:textId="77777777" w:rsidR="000A4A9A" w:rsidRDefault="000A4A9A">
            <w:pPr>
              <w:pStyle w:val="Kopfzeile"/>
              <w:numPr>
                <w:ilvl w:val="0"/>
                <w:numId w:val="8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Schneidestaub regelmäßig entfernen.</w:t>
            </w:r>
          </w:p>
          <w:p w14:paraId="77448A0E" w14:textId="77777777" w:rsidR="003E57B9" w:rsidRDefault="003E57B9">
            <w:pPr>
              <w:pStyle w:val="Kopfzeile"/>
              <w:numPr>
                <w:ilvl w:val="0"/>
                <w:numId w:val="9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Nach </w:t>
            </w:r>
            <w:r w:rsidR="0054331B">
              <w:rPr>
                <w:snapToGrid w:val="0"/>
                <w:sz w:val="22"/>
                <w:szCs w:val="22"/>
              </w:rPr>
              <w:t xml:space="preserve">der </w:t>
            </w:r>
            <w:r>
              <w:rPr>
                <w:snapToGrid w:val="0"/>
                <w:sz w:val="22"/>
                <w:szCs w:val="22"/>
              </w:rPr>
              <w:t>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1B711FDE" w14:textId="77777777" w:rsidR="003E57B9" w:rsidRDefault="003E57B9">
            <w:pPr>
              <w:pStyle w:val="Kopfzeile"/>
              <w:numPr>
                <w:ilvl w:val="0"/>
                <w:numId w:val="10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5DE046F6" w14:textId="77777777" w:rsidR="003E57B9" w:rsidRDefault="003E57B9">
            <w:pPr>
              <w:pStyle w:val="Kopfzeile"/>
              <w:numPr>
                <w:ilvl w:val="0"/>
                <w:numId w:val="10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00F37DE" w14:textId="77777777" w:rsidR="003E57B9" w:rsidRDefault="003E57B9">
            <w:pPr>
              <w:spacing w:line="360" w:lineRule="atLeast"/>
            </w:pPr>
          </w:p>
        </w:tc>
      </w:tr>
    </w:tbl>
    <w:p w14:paraId="1E38E344" w14:textId="77777777" w:rsidR="003E57B9" w:rsidRDefault="003E57B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  <w:r w:rsidR="00C45F71">
        <w:rPr>
          <w:sz w:val="22"/>
          <w:szCs w:val="22"/>
        </w:rPr>
        <w:t xml:space="preserve">                                                                         Unterschrift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E57B9" w14:paraId="1B40AEE1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7736DC4" w14:textId="77777777" w:rsidR="003E57B9" w:rsidRDefault="003E5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  <w:r w:rsidR="00C45F71"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7246A54F" w14:textId="77777777" w:rsidR="003E57B9" w:rsidRDefault="00C4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Unternehmer /Geschäftsleitung:</w:t>
            </w:r>
          </w:p>
        </w:tc>
      </w:tr>
    </w:tbl>
    <w:p w14:paraId="1B81A5DD" w14:textId="77777777" w:rsidR="003E57B9" w:rsidRDefault="003E57B9" w:rsidP="001E3155">
      <w:pPr>
        <w:rPr>
          <w:sz w:val="20"/>
        </w:rPr>
      </w:pPr>
    </w:p>
    <w:sectPr w:rsidR="003E57B9" w:rsidSect="002E501A">
      <w:pgSz w:w="11906" w:h="16838" w:code="9"/>
      <w:pgMar w:top="426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62AC" w14:textId="77777777" w:rsidR="002E501A" w:rsidRDefault="002E501A">
      <w:r>
        <w:separator/>
      </w:r>
    </w:p>
  </w:endnote>
  <w:endnote w:type="continuationSeparator" w:id="0">
    <w:p w14:paraId="79B8FFCB" w14:textId="77777777" w:rsidR="002E501A" w:rsidRDefault="002E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1A95" w14:textId="77777777" w:rsidR="002E501A" w:rsidRDefault="002E501A">
      <w:r>
        <w:separator/>
      </w:r>
    </w:p>
  </w:footnote>
  <w:footnote w:type="continuationSeparator" w:id="0">
    <w:p w14:paraId="17F8E2FB" w14:textId="77777777" w:rsidR="002E501A" w:rsidRDefault="002E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EC5AA8"/>
    <w:multiLevelType w:val="hybridMultilevel"/>
    <w:tmpl w:val="CFC07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A63E9"/>
    <w:multiLevelType w:val="hybridMultilevel"/>
    <w:tmpl w:val="664E3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243311">
    <w:abstractNumId w:val="1"/>
  </w:num>
  <w:num w:numId="2" w16cid:durableId="339506389">
    <w:abstractNumId w:val="8"/>
  </w:num>
  <w:num w:numId="3" w16cid:durableId="1530219888">
    <w:abstractNumId w:val="9"/>
  </w:num>
  <w:num w:numId="4" w16cid:durableId="38672517">
    <w:abstractNumId w:val="6"/>
  </w:num>
  <w:num w:numId="5" w16cid:durableId="1405571604">
    <w:abstractNumId w:val="7"/>
  </w:num>
  <w:num w:numId="6" w16cid:durableId="2123307244">
    <w:abstractNumId w:val="5"/>
  </w:num>
  <w:num w:numId="7" w16cid:durableId="1011838228">
    <w:abstractNumId w:val="4"/>
  </w:num>
  <w:num w:numId="8" w16cid:durableId="2017531428">
    <w:abstractNumId w:val="3"/>
  </w:num>
  <w:num w:numId="9" w16cid:durableId="169217505">
    <w:abstractNumId w:val="2"/>
  </w:num>
  <w:num w:numId="10" w16cid:durableId="75998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28A"/>
    <w:rsid w:val="000065EA"/>
    <w:rsid w:val="000545EB"/>
    <w:rsid w:val="000A4A9A"/>
    <w:rsid w:val="000F4226"/>
    <w:rsid w:val="00160A08"/>
    <w:rsid w:val="001A0EE2"/>
    <w:rsid w:val="001E3155"/>
    <w:rsid w:val="002E501A"/>
    <w:rsid w:val="00334A93"/>
    <w:rsid w:val="003E57B9"/>
    <w:rsid w:val="004C74BC"/>
    <w:rsid w:val="00520EA2"/>
    <w:rsid w:val="0054331B"/>
    <w:rsid w:val="00550B5D"/>
    <w:rsid w:val="0056573C"/>
    <w:rsid w:val="006C4444"/>
    <w:rsid w:val="006F0268"/>
    <w:rsid w:val="00752E2B"/>
    <w:rsid w:val="00840155"/>
    <w:rsid w:val="008A228A"/>
    <w:rsid w:val="00A53A5B"/>
    <w:rsid w:val="00A65585"/>
    <w:rsid w:val="00A84994"/>
    <w:rsid w:val="00B1222B"/>
    <w:rsid w:val="00B2196E"/>
    <w:rsid w:val="00B83AFB"/>
    <w:rsid w:val="00BF6FAC"/>
    <w:rsid w:val="00C45F71"/>
    <w:rsid w:val="00C63934"/>
    <w:rsid w:val="00CB5F5A"/>
    <w:rsid w:val="00CE10E7"/>
    <w:rsid w:val="00DE436A"/>
    <w:rsid w:val="00F420F7"/>
    <w:rsid w:val="00F90B85"/>
    <w:rsid w:val="00FA48D8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3DC6C90"/>
  <w15:chartTrackingRefBased/>
  <w15:docId w15:val="{C29F7C2D-0E58-4C7F-9B8D-F6C466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F6944-6A06-4B0C-BF4D-6D3FD82D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2024-03-28T12:47:00Z</dcterms:created>
  <dcterms:modified xsi:type="dcterms:W3CDTF">2024-03-28T12:47:00Z</dcterms:modified>
</cp:coreProperties>
</file>