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37"/>
        <w:gridCol w:w="2672"/>
        <w:gridCol w:w="2553"/>
        <w:gridCol w:w="2043"/>
        <w:gridCol w:w="9"/>
      </w:tblGrid>
      <w:tr w:rsidR="00331021" w14:paraId="22F8B1EA" w14:textId="77777777" w:rsidTr="00501905">
        <w:trPr>
          <w:cantSplit/>
          <w:trHeight w:val="425"/>
        </w:trPr>
        <w:tc>
          <w:tcPr>
            <w:tcW w:w="4605" w:type="dxa"/>
            <w:gridSpan w:val="3"/>
            <w:tcBorders>
              <w:bottom w:val="nil"/>
            </w:tcBorders>
          </w:tcPr>
          <w:p w14:paraId="7B4E6D7A" w14:textId="77777777" w:rsidR="00331021" w:rsidRDefault="00331021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Absender:</w:t>
            </w:r>
          </w:p>
        </w:tc>
        <w:tc>
          <w:tcPr>
            <w:tcW w:w="4605" w:type="dxa"/>
            <w:gridSpan w:val="3"/>
            <w:tcBorders>
              <w:bottom w:val="nil"/>
            </w:tcBorders>
          </w:tcPr>
          <w:p w14:paraId="0ACAD922" w14:textId="77777777" w:rsidR="00331021" w:rsidRDefault="0033102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Empfänger</w:t>
            </w:r>
            <w:r>
              <w:rPr>
                <w:rFonts w:ascii="Arial" w:hAnsi="Arial"/>
                <w:sz w:val="24"/>
              </w:rPr>
              <w:t>:</w:t>
            </w:r>
          </w:p>
        </w:tc>
      </w:tr>
      <w:bookmarkStart w:id="0" w:name="Text6"/>
      <w:tr w:rsidR="00331021" w14:paraId="31616DF9" w14:textId="77777777">
        <w:trPr>
          <w:cantSplit/>
          <w:trHeight w:val="990"/>
        </w:trPr>
        <w:tc>
          <w:tcPr>
            <w:tcW w:w="4605" w:type="dxa"/>
            <w:gridSpan w:val="3"/>
            <w:tcBorders>
              <w:top w:val="nil"/>
            </w:tcBorders>
          </w:tcPr>
          <w:p w14:paraId="39CE1934" w14:textId="77777777" w:rsidR="00331021" w:rsidRDefault="00331021" w:rsidP="009E3A97">
            <w:pPr>
              <w:spacing w:before="120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 w:rsidR="009E3A97">
              <w:rPr>
                <w:rFonts w:ascii="Arial" w:hAnsi="Arial"/>
                <w:bCs/>
                <w:sz w:val="22"/>
              </w:rPr>
              <w:t> </w:t>
            </w:r>
            <w:r w:rsidR="009E3A97">
              <w:rPr>
                <w:rFonts w:ascii="Arial" w:hAnsi="Arial"/>
                <w:bCs/>
                <w:sz w:val="22"/>
              </w:rPr>
              <w:t> </w:t>
            </w:r>
            <w:r w:rsidR="009E3A97">
              <w:rPr>
                <w:rFonts w:ascii="Arial" w:hAnsi="Arial"/>
                <w:bCs/>
                <w:sz w:val="22"/>
              </w:rPr>
              <w:t> </w:t>
            </w:r>
            <w:r w:rsidR="009E3A97">
              <w:rPr>
                <w:rFonts w:ascii="Arial" w:hAnsi="Arial"/>
                <w:bCs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0"/>
          </w:p>
        </w:tc>
        <w:bookmarkStart w:id="1" w:name="Text7"/>
        <w:tc>
          <w:tcPr>
            <w:tcW w:w="4605" w:type="dxa"/>
            <w:gridSpan w:val="3"/>
            <w:tcBorders>
              <w:top w:val="nil"/>
            </w:tcBorders>
          </w:tcPr>
          <w:p w14:paraId="32A9A666" w14:textId="77777777" w:rsidR="00331021" w:rsidRDefault="00331021">
            <w:pPr>
              <w:spacing w:before="120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1"/>
          </w:p>
        </w:tc>
      </w:tr>
      <w:tr w:rsidR="00331021" w:rsidRPr="0051433F" w14:paraId="0ACF7763" w14:textId="77777777" w:rsidTr="00501905">
        <w:trPr>
          <w:gridAfter w:val="1"/>
          <w:wAfter w:w="9" w:type="dxa"/>
          <w:cantSplit/>
          <w:trHeight w:val="1695"/>
        </w:trPr>
        <w:tc>
          <w:tcPr>
            <w:tcW w:w="1933" w:type="dxa"/>
            <w:gridSpan w:val="2"/>
            <w:tcBorders>
              <w:bottom w:val="nil"/>
            </w:tcBorders>
          </w:tcPr>
          <w:p w14:paraId="01C4B7E9" w14:textId="77777777" w:rsidR="00331021" w:rsidRDefault="00331021">
            <w:pPr>
              <w:spacing w:before="120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Anz./</w:t>
            </w:r>
            <w:proofErr w:type="gramEnd"/>
            <w:r>
              <w:rPr>
                <w:rFonts w:ascii="Arial" w:hAnsi="Arial"/>
                <w:b/>
                <w:sz w:val="24"/>
              </w:rPr>
              <w:t>Art der Verpackung</w:t>
            </w:r>
          </w:p>
        </w:tc>
        <w:tc>
          <w:tcPr>
            <w:tcW w:w="5225" w:type="dxa"/>
            <w:gridSpan w:val="2"/>
            <w:tcBorders>
              <w:bottom w:val="nil"/>
            </w:tcBorders>
          </w:tcPr>
          <w:p w14:paraId="72D01FF0" w14:textId="77777777" w:rsidR="00331021" w:rsidRDefault="00331021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Bezeichnung des Gutes</w:t>
            </w:r>
          </w:p>
          <w:p w14:paraId="3566202B" w14:textId="77777777" w:rsidR="00501905" w:rsidRDefault="00501905" w:rsidP="00501905">
            <w:pPr>
              <w:rPr>
                <w:rFonts w:ascii="Arial" w:hAnsi="Arial"/>
                <w:i/>
              </w:rPr>
            </w:pPr>
            <w:r w:rsidRPr="00EF62F5">
              <w:rPr>
                <w:rFonts w:ascii="Arial" w:hAnsi="Arial"/>
                <w:i/>
              </w:rPr>
              <w:t xml:space="preserve">UN-Nummer, </w:t>
            </w:r>
            <w:r>
              <w:rPr>
                <w:rFonts w:ascii="Arial" w:hAnsi="Arial"/>
                <w:i/>
              </w:rPr>
              <w:t xml:space="preserve">offizielle </w:t>
            </w:r>
            <w:r w:rsidRPr="00EF62F5">
              <w:rPr>
                <w:rFonts w:ascii="Arial" w:hAnsi="Arial"/>
                <w:i/>
              </w:rPr>
              <w:t>Benennung, Nummer der Gefahrzettel</w:t>
            </w:r>
            <w:r>
              <w:rPr>
                <w:rFonts w:ascii="Arial" w:hAnsi="Arial"/>
                <w:i/>
              </w:rPr>
              <w:t>muster</w:t>
            </w:r>
            <w:r w:rsidRPr="00EF62F5">
              <w:rPr>
                <w:rFonts w:ascii="Arial" w:hAnsi="Arial"/>
                <w:i/>
              </w:rPr>
              <w:t>*,</w:t>
            </w:r>
            <w:r>
              <w:rPr>
                <w:rFonts w:ascii="Arial" w:hAnsi="Arial"/>
                <w:i/>
              </w:rPr>
              <w:t xml:space="preserve"> ggf.</w:t>
            </w:r>
            <w:r w:rsidRPr="00EF62F5">
              <w:rPr>
                <w:rFonts w:ascii="Arial" w:hAnsi="Arial"/>
                <w:i/>
              </w:rPr>
              <w:t xml:space="preserve"> Verpackungsgruppe, Tunnelbeschränkungscode</w:t>
            </w:r>
            <w:r w:rsidR="00111E92">
              <w:rPr>
                <w:rFonts w:ascii="Arial" w:hAnsi="Arial"/>
                <w:i/>
              </w:rPr>
              <w:t xml:space="preserve"> </w:t>
            </w:r>
            <w:r w:rsidRPr="00EF62F5">
              <w:rPr>
                <w:rFonts w:ascii="Arial" w:hAnsi="Arial"/>
                <w:i/>
              </w:rPr>
              <w:t>in Klammern</w:t>
            </w:r>
            <w:r w:rsidR="00280639" w:rsidRPr="00280639">
              <w:rPr>
                <w:rFonts w:ascii="Arial" w:hAnsi="Arial"/>
                <w:i/>
              </w:rPr>
              <w:t>; ggf. weitere Zusätze, wie z. B.</w:t>
            </w:r>
            <w:r>
              <w:rPr>
                <w:rFonts w:ascii="Arial" w:hAnsi="Arial"/>
                <w:i/>
              </w:rPr>
              <w:t xml:space="preserve"> </w:t>
            </w:r>
          </w:p>
          <w:p w14:paraId="29ECE445" w14:textId="77777777" w:rsidR="00501905" w:rsidRPr="00EF62F5" w:rsidRDefault="00501905" w:rsidP="00501905">
            <w:pPr>
              <w:rPr>
                <w:rFonts w:ascii="Arial" w:hAnsi="Arial"/>
                <w:i/>
                <w:sz w:val="10"/>
                <w:szCs w:val="10"/>
              </w:rPr>
            </w:pPr>
          </w:p>
          <w:p w14:paraId="7FFDEBF3" w14:textId="77777777" w:rsidR="00501905" w:rsidRPr="00EF62F5" w:rsidRDefault="00501905" w:rsidP="00501905">
            <w:pPr>
              <w:rPr>
                <w:rFonts w:ascii="Arial" w:hAnsi="Arial"/>
                <w:i/>
                <w:u w:val="single"/>
              </w:rPr>
            </w:pPr>
            <w:r w:rsidRPr="00EF62F5">
              <w:rPr>
                <w:rFonts w:ascii="Arial" w:hAnsi="Arial"/>
                <w:i/>
                <w:u w:val="single"/>
              </w:rPr>
              <w:t xml:space="preserve">Bei </w:t>
            </w:r>
            <w:r>
              <w:rPr>
                <w:rFonts w:ascii="Arial" w:hAnsi="Arial"/>
                <w:i/>
                <w:u w:val="single"/>
              </w:rPr>
              <w:t>umweltgefährdenden Stoffen</w:t>
            </w:r>
            <w:r w:rsidRPr="00EF62F5">
              <w:rPr>
                <w:rFonts w:ascii="Arial" w:hAnsi="Arial"/>
                <w:i/>
                <w:u w:val="single"/>
              </w:rPr>
              <w:t>:</w:t>
            </w:r>
          </w:p>
          <w:p w14:paraId="4B51D505" w14:textId="77777777" w:rsidR="00501905" w:rsidRDefault="00501905" w:rsidP="00501905">
            <w:pPr>
              <w:rPr>
                <w:rFonts w:ascii="Arial" w:hAnsi="Arial"/>
                <w:i/>
              </w:rPr>
            </w:pPr>
            <w:r w:rsidRPr="00EF62F5">
              <w:rPr>
                <w:rFonts w:ascii="Arial" w:hAnsi="Arial"/>
                <w:i/>
              </w:rPr>
              <w:t>UN-Nummer,</w:t>
            </w:r>
            <w:r>
              <w:rPr>
                <w:rFonts w:ascii="Arial" w:hAnsi="Arial"/>
                <w:i/>
              </w:rPr>
              <w:t xml:space="preserve"> offizielle </w:t>
            </w:r>
            <w:r w:rsidRPr="00EF62F5">
              <w:rPr>
                <w:rFonts w:ascii="Arial" w:hAnsi="Arial"/>
                <w:i/>
              </w:rPr>
              <w:t>Benennung, Nummer der Gefahrzettel</w:t>
            </w:r>
            <w:r>
              <w:rPr>
                <w:rFonts w:ascii="Arial" w:hAnsi="Arial"/>
                <w:i/>
              </w:rPr>
              <w:t>muster</w:t>
            </w:r>
            <w:r w:rsidRPr="00EF62F5">
              <w:rPr>
                <w:rFonts w:ascii="Arial" w:hAnsi="Arial"/>
                <w:i/>
              </w:rPr>
              <w:t>*,</w:t>
            </w:r>
            <w:r>
              <w:rPr>
                <w:rFonts w:ascii="Arial" w:hAnsi="Arial"/>
                <w:i/>
              </w:rPr>
              <w:t xml:space="preserve"> ggf.</w:t>
            </w:r>
            <w:r w:rsidRPr="00EF62F5">
              <w:rPr>
                <w:rFonts w:ascii="Arial" w:hAnsi="Arial"/>
                <w:i/>
              </w:rPr>
              <w:t xml:space="preserve"> Verpackungsgruppe, Tunnelbeschränkungscode in Klammern</w:t>
            </w:r>
            <w:r>
              <w:rPr>
                <w:rFonts w:ascii="Arial" w:hAnsi="Arial"/>
                <w:i/>
              </w:rPr>
              <w:t>, „UMWELTGEFÄHRDEND“</w:t>
            </w:r>
          </w:p>
          <w:p w14:paraId="1D65F184" w14:textId="77777777" w:rsidR="00501905" w:rsidRDefault="00501905" w:rsidP="00501905">
            <w:pPr>
              <w:rPr>
                <w:rFonts w:ascii="Arial" w:hAnsi="Arial"/>
                <w:i/>
              </w:rPr>
            </w:pPr>
          </w:p>
          <w:p w14:paraId="6AEF207B" w14:textId="77777777" w:rsidR="00501905" w:rsidRPr="00EF62F5" w:rsidRDefault="00501905" w:rsidP="00501905">
            <w:pPr>
              <w:rPr>
                <w:rFonts w:ascii="Arial" w:hAnsi="Arial"/>
                <w:i/>
                <w:u w:val="single"/>
              </w:rPr>
            </w:pPr>
            <w:r w:rsidRPr="00EF62F5">
              <w:rPr>
                <w:rFonts w:ascii="Arial" w:hAnsi="Arial"/>
                <w:i/>
                <w:u w:val="single"/>
              </w:rPr>
              <w:t>Bei Abfällen:</w:t>
            </w:r>
          </w:p>
          <w:p w14:paraId="72BDEC1E" w14:textId="77777777" w:rsidR="00331021" w:rsidRDefault="00501905" w:rsidP="00501905">
            <w:pPr>
              <w:rPr>
                <w:rFonts w:ascii="Arial" w:hAnsi="Arial"/>
                <w:sz w:val="24"/>
              </w:rPr>
            </w:pPr>
            <w:r w:rsidRPr="00EF62F5">
              <w:rPr>
                <w:rFonts w:ascii="Arial" w:hAnsi="Arial"/>
                <w:i/>
              </w:rPr>
              <w:t>UN-Nummer,</w:t>
            </w:r>
            <w:r>
              <w:rPr>
                <w:rFonts w:ascii="Arial" w:hAnsi="Arial"/>
                <w:i/>
              </w:rPr>
              <w:t xml:space="preserve"> „</w:t>
            </w:r>
            <w:r w:rsidRPr="00EF62F5"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</w:rPr>
              <w:t>BFALL“,</w:t>
            </w:r>
            <w:r w:rsidRPr="00EF62F5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 xml:space="preserve">offizielle </w:t>
            </w:r>
            <w:r w:rsidRPr="00EF62F5">
              <w:rPr>
                <w:rFonts w:ascii="Arial" w:hAnsi="Arial"/>
                <w:i/>
              </w:rPr>
              <w:t>Benennung, Nummer der Gefahrzettel</w:t>
            </w:r>
            <w:r>
              <w:rPr>
                <w:rFonts w:ascii="Arial" w:hAnsi="Arial"/>
                <w:i/>
              </w:rPr>
              <w:t>muster</w:t>
            </w:r>
            <w:r w:rsidRPr="00EF62F5">
              <w:rPr>
                <w:rFonts w:ascii="Arial" w:hAnsi="Arial"/>
                <w:i/>
              </w:rPr>
              <w:t>*,</w:t>
            </w:r>
            <w:r>
              <w:rPr>
                <w:rFonts w:ascii="Arial" w:hAnsi="Arial"/>
                <w:i/>
              </w:rPr>
              <w:t xml:space="preserve"> ggf.</w:t>
            </w:r>
            <w:r w:rsidRPr="00EF62F5">
              <w:rPr>
                <w:rFonts w:ascii="Arial" w:hAnsi="Arial"/>
                <w:i/>
              </w:rPr>
              <w:t xml:space="preserve"> Verpackungsgruppe, Tunnelbeschränkungscode in Klammern</w:t>
            </w:r>
          </w:p>
        </w:tc>
        <w:tc>
          <w:tcPr>
            <w:tcW w:w="2043" w:type="dxa"/>
            <w:tcBorders>
              <w:bottom w:val="nil"/>
            </w:tcBorders>
          </w:tcPr>
          <w:p w14:paraId="7B182837" w14:textId="77777777" w:rsidR="00331021" w:rsidRPr="0051433F" w:rsidRDefault="00331021">
            <w:pPr>
              <w:spacing w:before="120"/>
              <w:rPr>
                <w:rFonts w:ascii="Arial" w:hAnsi="Arial"/>
                <w:b/>
                <w:sz w:val="24"/>
              </w:rPr>
            </w:pPr>
            <w:r w:rsidRPr="0051433F">
              <w:rPr>
                <w:rFonts w:ascii="Arial" w:hAnsi="Arial"/>
                <w:b/>
                <w:sz w:val="24"/>
              </w:rPr>
              <w:t>Masse (kg)</w:t>
            </w:r>
          </w:p>
          <w:p w14:paraId="68CBC6C8" w14:textId="77777777" w:rsidR="00331021" w:rsidRPr="0051433F" w:rsidRDefault="00331021">
            <w:pPr>
              <w:rPr>
                <w:rFonts w:ascii="Arial" w:hAnsi="Arial"/>
                <w:b/>
                <w:sz w:val="24"/>
              </w:rPr>
            </w:pPr>
            <w:r w:rsidRPr="0051433F">
              <w:rPr>
                <w:rFonts w:ascii="Arial" w:hAnsi="Arial"/>
                <w:b/>
                <w:sz w:val="24"/>
              </w:rPr>
              <w:t>Volumen (l)</w:t>
            </w:r>
          </w:p>
          <w:p w14:paraId="6C95C9C9" w14:textId="77777777" w:rsidR="00331021" w:rsidRDefault="00E916EB">
            <w:pPr>
              <w:rPr>
                <w:rFonts w:ascii="Arial" w:hAnsi="Arial"/>
                <w:i/>
                <w:iCs/>
              </w:rPr>
            </w:pPr>
            <w:r w:rsidRPr="0051433F">
              <w:rPr>
                <w:rFonts w:ascii="Arial" w:hAnsi="Arial"/>
              </w:rPr>
              <w:t>je UN-Nummer und V</w:t>
            </w:r>
            <w:r w:rsidR="0051433F" w:rsidRPr="0051433F">
              <w:rPr>
                <w:rFonts w:ascii="Arial" w:hAnsi="Arial"/>
              </w:rPr>
              <w:t>erpackungsgruppe</w:t>
            </w:r>
            <w:r w:rsidR="00280639">
              <w:rPr>
                <w:rFonts w:ascii="Arial" w:hAnsi="Arial"/>
              </w:rPr>
              <w:br/>
            </w:r>
            <w:r w:rsidR="00280639" w:rsidRPr="00280639">
              <w:rPr>
                <w:rFonts w:ascii="Arial" w:hAnsi="Arial"/>
                <w:i/>
                <w:iCs/>
              </w:rPr>
              <w:t>(netto oder brutto)</w:t>
            </w:r>
          </w:p>
          <w:p w14:paraId="496B09C6" w14:textId="77777777" w:rsidR="00280639" w:rsidRDefault="00280639">
            <w:pPr>
              <w:rPr>
                <w:rFonts w:ascii="Arial" w:hAnsi="Arial"/>
                <w:i/>
                <w:iCs/>
              </w:rPr>
            </w:pPr>
          </w:p>
          <w:p w14:paraId="2A62BE2F" w14:textId="77777777" w:rsidR="00280639" w:rsidRPr="00280639" w:rsidRDefault="00280639">
            <w:pPr>
              <w:rPr>
                <w:rFonts w:ascii="Arial" w:hAnsi="Arial"/>
                <w:i/>
                <w:iCs/>
              </w:rPr>
            </w:pPr>
            <w:r w:rsidRPr="00280639">
              <w:rPr>
                <w:rFonts w:ascii="Arial" w:hAnsi="Arial"/>
                <w:i/>
                <w:iCs/>
              </w:rPr>
              <w:t>Bei gleicher UN Nr., aber unterschied-licher Verpackungs-gruppe: beide Massen angeben.</w:t>
            </w:r>
          </w:p>
          <w:p w14:paraId="2926CEF7" w14:textId="77777777" w:rsidR="0015237D" w:rsidRPr="00501905" w:rsidRDefault="0015237D" w:rsidP="0015237D">
            <w:pPr>
              <w:rPr>
                <w:rFonts w:ascii="Arial" w:hAnsi="Arial"/>
                <w:i/>
              </w:rPr>
            </w:pPr>
          </w:p>
          <w:p w14:paraId="50DEB4EB" w14:textId="77777777" w:rsidR="00501905" w:rsidRPr="00501905" w:rsidRDefault="00501905">
            <w:pPr>
              <w:rPr>
                <w:rFonts w:ascii="Arial" w:hAnsi="Arial"/>
                <w:i/>
              </w:rPr>
            </w:pPr>
          </w:p>
        </w:tc>
      </w:tr>
      <w:bookmarkStart w:id="2" w:name="Text8"/>
      <w:tr w:rsidR="00331021" w14:paraId="7DD41F8E" w14:textId="77777777" w:rsidTr="00501905">
        <w:trPr>
          <w:gridAfter w:val="1"/>
          <w:wAfter w:w="9" w:type="dxa"/>
          <w:cantSplit/>
          <w:trHeight w:val="1075"/>
        </w:trPr>
        <w:tc>
          <w:tcPr>
            <w:tcW w:w="1933" w:type="dxa"/>
            <w:gridSpan w:val="2"/>
            <w:tcBorders>
              <w:top w:val="nil"/>
            </w:tcBorders>
          </w:tcPr>
          <w:p w14:paraId="5423C68A" w14:textId="77777777" w:rsidR="00331021" w:rsidRDefault="00331021">
            <w:pPr>
              <w:spacing w:before="120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2"/>
          </w:p>
        </w:tc>
        <w:bookmarkStart w:id="3" w:name="Text9"/>
        <w:tc>
          <w:tcPr>
            <w:tcW w:w="5225" w:type="dxa"/>
            <w:gridSpan w:val="2"/>
            <w:tcBorders>
              <w:top w:val="nil"/>
            </w:tcBorders>
          </w:tcPr>
          <w:p w14:paraId="7B847119" w14:textId="77777777" w:rsidR="00331021" w:rsidRDefault="00331021">
            <w:pPr>
              <w:spacing w:before="120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  <w:bookmarkEnd w:id="3"/>
          </w:p>
        </w:tc>
        <w:bookmarkStart w:id="4" w:name="Text10"/>
        <w:tc>
          <w:tcPr>
            <w:tcW w:w="2043" w:type="dxa"/>
            <w:tcBorders>
              <w:top w:val="nil"/>
            </w:tcBorders>
          </w:tcPr>
          <w:p w14:paraId="22F3CB8A" w14:textId="77777777" w:rsidR="00331021" w:rsidRDefault="00331021">
            <w:pPr>
              <w:spacing w:before="120"/>
              <w:rPr>
                <w:rFonts w:ascii="Arial" w:hAnsi="Arial"/>
                <w:bCs/>
                <w:sz w:val="22"/>
                <w:lang w:val="it-IT"/>
              </w:rPr>
            </w:pPr>
            <w:r>
              <w:rPr>
                <w:rFonts w:ascii="Arial" w:hAnsi="Arial"/>
                <w:bCs/>
                <w:sz w:val="22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2"/>
                <w:lang w:val="it-IT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lang w:val="it-IT"/>
              </w:rPr>
            </w:r>
            <w:r>
              <w:rPr>
                <w:rFonts w:ascii="Arial" w:hAnsi="Arial"/>
                <w:bCs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lang w:val="it-IT"/>
              </w:rPr>
              <w:t> </w:t>
            </w:r>
            <w:r>
              <w:rPr>
                <w:rFonts w:ascii="Arial" w:hAnsi="Arial"/>
                <w:bCs/>
                <w:sz w:val="22"/>
                <w:lang w:val="it-IT"/>
              </w:rPr>
              <w:fldChar w:fldCharType="end"/>
            </w:r>
            <w:bookmarkEnd w:id="4"/>
          </w:p>
        </w:tc>
      </w:tr>
      <w:tr w:rsidR="00331021" w14:paraId="15FF88E4" w14:textId="77777777" w:rsidTr="00501905">
        <w:trPr>
          <w:cantSplit/>
          <w:trHeight w:val="414"/>
        </w:trPr>
        <w:tc>
          <w:tcPr>
            <w:tcW w:w="9210" w:type="dxa"/>
            <w:gridSpan w:val="6"/>
            <w:tcBorders>
              <w:bottom w:val="nil"/>
            </w:tcBorders>
          </w:tcPr>
          <w:p w14:paraId="4DCB9427" w14:textId="77777777" w:rsidR="00331021" w:rsidRDefault="00331021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Vermerke:</w:t>
            </w:r>
          </w:p>
        </w:tc>
      </w:tr>
      <w:bookmarkStart w:id="5" w:name="Kontrollkästchen1"/>
      <w:tr w:rsidR="00331021" w14:paraId="55F27551" w14:textId="77777777" w:rsidTr="00147860">
        <w:trPr>
          <w:cantSplit/>
          <w:trHeight w:val="400"/>
        </w:trPr>
        <w:tc>
          <w:tcPr>
            <w:tcW w:w="496" w:type="dxa"/>
            <w:tcBorders>
              <w:top w:val="nil"/>
              <w:bottom w:val="nil"/>
              <w:right w:val="nil"/>
            </w:tcBorders>
            <w:vAlign w:val="center"/>
          </w:tcPr>
          <w:p w14:paraId="07335BD0" w14:textId="77777777" w:rsidR="00331021" w:rsidRDefault="00147860" w:rsidP="0014786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  <w:tc>
          <w:tcPr>
            <w:tcW w:w="871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5855EAE4" w14:textId="77777777" w:rsidR="00E916EB" w:rsidRDefault="00E916E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Bei einer Transportkette, die Luft- oder Seebeförderung einschließt:</w:t>
            </w:r>
          </w:p>
          <w:p w14:paraId="73210CBC" w14:textId="77777777" w:rsidR="00331021" w:rsidRDefault="003310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Beförderung nach </w:t>
            </w:r>
            <w:r w:rsidR="00E916EB">
              <w:rPr>
                <w:rFonts w:ascii="Arial" w:hAnsi="Arial"/>
                <w:sz w:val="24"/>
              </w:rPr>
              <w:t xml:space="preserve">Absatz </w:t>
            </w:r>
            <w:r>
              <w:rPr>
                <w:rFonts w:ascii="Arial" w:hAnsi="Arial"/>
                <w:sz w:val="24"/>
              </w:rPr>
              <w:t>1.1.4.2</w:t>
            </w:r>
            <w:r w:rsidR="005151B1">
              <w:rPr>
                <w:rFonts w:ascii="Arial" w:hAnsi="Arial"/>
                <w:sz w:val="24"/>
              </w:rPr>
              <w:t>.1</w:t>
            </w:r>
          </w:p>
        </w:tc>
      </w:tr>
      <w:bookmarkStart w:id="6" w:name="Kontrollkästchen2"/>
      <w:tr w:rsidR="00331021" w14:paraId="22041C16" w14:textId="77777777">
        <w:trPr>
          <w:cantSplit/>
          <w:trHeight w:val="400"/>
        </w:trPr>
        <w:tc>
          <w:tcPr>
            <w:tcW w:w="496" w:type="dxa"/>
            <w:tcBorders>
              <w:top w:val="nil"/>
              <w:bottom w:val="nil"/>
              <w:right w:val="nil"/>
            </w:tcBorders>
            <w:vAlign w:val="bottom"/>
          </w:tcPr>
          <w:p w14:paraId="518B895A" w14:textId="77777777" w:rsidR="00331021" w:rsidRDefault="003310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  <w:tc>
          <w:tcPr>
            <w:tcW w:w="871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7121353B" w14:textId="77777777" w:rsidR="00331021" w:rsidRDefault="003310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Beförderung nach Ausnahme Nr. </w:t>
            </w:r>
            <w:bookmarkStart w:id="7" w:name="Text1"/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7"/>
          </w:p>
        </w:tc>
      </w:tr>
      <w:bookmarkStart w:id="8" w:name="Kontrollkästchen4"/>
      <w:tr w:rsidR="00331021" w14:paraId="5E044914" w14:textId="77777777" w:rsidTr="00501905">
        <w:trPr>
          <w:cantSplit/>
          <w:trHeight w:val="3509"/>
        </w:trPr>
        <w:tc>
          <w:tcPr>
            <w:tcW w:w="496" w:type="dxa"/>
            <w:tcBorders>
              <w:top w:val="nil"/>
              <w:bottom w:val="nil"/>
              <w:right w:val="nil"/>
            </w:tcBorders>
          </w:tcPr>
          <w:p w14:paraId="12B63104" w14:textId="77777777" w:rsidR="00331021" w:rsidRDefault="0033102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  <w:tc>
          <w:tcPr>
            <w:tcW w:w="8714" w:type="dxa"/>
            <w:gridSpan w:val="5"/>
            <w:tcBorders>
              <w:top w:val="nil"/>
              <w:left w:val="nil"/>
              <w:bottom w:val="nil"/>
            </w:tcBorders>
          </w:tcPr>
          <w:p w14:paraId="728322B1" w14:textId="77777777" w:rsidR="00E916EB" w:rsidRDefault="00E916EB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Bei Beförderung nach Abschnitt 1.1.3.6</w:t>
            </w:r>
            <w:r w:rsidR="00D6754A">
              <w:rPr>
                <w:rFonts w:ascii="Arial" w:hAnsi="Arial"/>
                <w:sz w:val="24"/>
              </w:rPr>
              <w:t xml:space="preserve"> ADR</w:t>
            </w:r>
            <w:r>
              <w:rPr>
                <w:rFonts w:ascii="Arial" w:hAnsi="Arial"/>
                <w:sz w:val="24"/>
              </w:rPr>
              <w:t>:</w:t>
            </w:r>
          </w:p>
          <w:p w14:paraId="2BD6E201" w14:textId="77777777" w:rsidR="00331021" w:rsidRDefault="00280639" w:rsidP="000203F9">
            <w:pPr>
              <w:bidi/>
              <w:spacing w:before="12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Menge </w:t>
            </w:r>
            <w:r w:rsidR="00331021">
              <w:rPr>
                <w:rFonts w:ascii="Arial" w:hAnsi="Arial"/>
                <w:sz w:val="24"/>
              </w:rPr>
              <w:t xml:space="preserve">nach </w:t>
            </w:r>
            <w:r w:rsidR="00E916EB">
              <w:rPr>
                <w:rFonts w:ascii="Arial" w:hAnsi="Arial"/>
                <w:sz w:val="24"/>
              </w:rPr>
              <w:t xml:space="preserve">Absatz </w:t>
            </w:r>
            <w:r w:rsidR="00331021">
              <w:rPr>
                <w:rFonts w:ascii="Arial" w:hAnsi="Arial"/>
                <w:sz w:val="24"/>
              </w:rPr>
              <w:t>1.1.3.6.</w:t>
            </w:r>
            <w:r w:rsidR="00E916EB">
              <w:rPr>
                <w:rFonts w:ascii="Arial" w:hAnsi="Arial"/>
                <w:sz w:val="24"/>
              </w:rPr>
              <w:t>3</w:t>
            </w:r>
            <w:r w:rsidR="0014786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und Wert nach Absatz 1.1.3.6.4 </w:t>
            </w:r>
            <w:r w:rsidR="00147860">
              <w:rPr>
                <w:rFonts w:ascii="Arial" w:hAnsi="Arial"/>
                <w:sz w:val="24"/>
              </w:rPr>
              <w:t xml:space="preserve">je Beförderungskategorie </w:t>
            </w:r>
            <w:r>
              <w:rPr>
                <w:rFonts w:ascii="Arial" w:hAnsi="Arial"/>
                <w:sz w:val="24"/>
              </w:rPr>
              <w:t>und</w:t>
            </w:r>
            <w:r w:rsidR="000203F9">
              <w:rPr>
                <w:rFonts w:ascii="Arial" w:hAnsi="Arial"/>
                <w:sz w:val="24"/>
              </w:rPr>
              <w:t xml:space="preserve"> </w:t>
            </w:r>
            <w:r w:rsidR="00147860">
              <w:rPr>
                <w:rFonts w:ascii="Arial" w:hAnsi="Arial"/>
                <w:sz w:val="24"/>
              </w:rPr>
              <w:t>Multiplikation mit dem zutreffenden Faktor</w:t>
            </w:r>
            <w:r w:rsidR="000203F9">
              <w:rPr>
                <w:rFonts w:ascii="Arial" w:hAnsi="Arial"/>
                <w:sz w:val="24"/>
              </w:rPr>
              <w:t xml:space="preserve">: </w:t>
            </w:r>
          </w:p>
          <w:p w14:paraId="6DA90405" w14:textId="77777777" w:rsidR="00147860" w:rsidRPr="000203F9" w:rsidRDefault="00147860" w:rsidP="000203F9">
            <w:pPr>
              <w:bidi/>
              <w:spacing w:before="120"/>
              <w:jc w:val="right"/>
              <w:rPr>
                <w:rFonts w:ascii="Arial" w:hAnsi="Arial"/>
                <w:sz w:val="6"/>
                <w:szCs w:val="6"/>
                <w:u w:val="dotted"/>
              </w:rPr>
            </w:pPr>
          </w:p>
          <w:tbl>
            <w:tblPr>
              <w:tblW w:w="6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78"/>
              <w:gridCol w:w="977"/>
              <w:gridCol w:w="969"/>
              <w:gridCol w:w="1123"/>
            </w:tblGrid>
            <w:tr w:rsidR="000203F9" w:rsidRPr="00134145" w14:paraId="65DAAB3E" w14:textId="77777777" w:rsidTr="00134145"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C34D9" w14:textId="77777777" w:rsidR="000203F9" w:rsidRPr="00134145" w:rsidRDefault="000203F9" w:rsidP="0013414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41437" w14:textId="77777777" w:rsidR="000203F9" w:rsidRPr="00134145" w:rsidRDefault="000203F9" w:rsidP="00134145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134145">
                    <w:rPr>
                      <w:rFonts w:ascii="Arial" w:hAnsi="Arial" w:cs="Arial"/>
                      <w:b/>
                    </w:rPr>
                    <w:t>Menge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86256" w14:textId="77777777" w:rsidR="000203F9" w:rsidRPr="00134145" w:rsidRDefault="000203F9" w:rsidP="00134145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134145">
                    <w:rPr>
                      <w:rFonts w:ascii="Arial" w:hAnsi="Arial" w:cs="Arial"/>
                      <w:b/>
                    </w:rPr>
                    <w:t>Faktor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16DB6" w14:textId="77777777" w:rsidR="000203F9" w:rsidRPr="00134145" w:rsidRDefault="000203F9" w:rsidP="00134145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134145">
                    <w:rPr>
                      <w:rFonts w:ascii="Arial" w:hAnsi="Arial" w:cs="Arial"/>
                      <w:b/>
                    </w:rPr>
                    <w:t>Produkt</w:t>
                  </w:r>
                </w:p>
              </w:tc>
            </w:tr>
            <w:tr w:rsidR="000203F9" w14:paraId="731947F1" w14:textId="77777777" w:rsidTr="00134145"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85858" w14:textId="77777777" w:rsidR="000203F9" w:rsidRPr="00134145" w:rsidRDefault="000203F9" w:rsidP="00134145">
                  <w:pPr>
                    <w:spacing w:before="80" w:after="80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</w:rPr>
                    <w:t>Beförderungskategorie 1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1F43F" w14:textId="77777777" w:rsidR="000203F9" w:rsidRPr="00134145" w:rsidRDefault="000203F9" w:rsidP="00134145">
                  <w:pPr>
                    <w:spacing w:before="80" w:after="80"/>
                    <w:jc w:val="center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34145">
                    <w:rPr>
                      <w:rFonts w:ascii="Arial" w:hAnsi="Arial" w:cs="Arial"/>
                      <w:u w:val="dotted"/>
                    </w:rPr>
                    <w:instrText xml:space="preserve"> FORMTEXT </w:instrText>
                  </w:r>
                  <w:r w:rsidRPr="00134145">
                    <w:rPr>
                      <w:rFonts w:ascii="Arial" w:hAnsi="Arial" w:cs="Arial"/>
                      <w:u w:val="dotted"/>
                    </w:rPr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separate"/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end"/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3EB47" w14:textId="77777777" w:rsidR="000203F9" w:rsidRPr="00134145" w:rsidRDefault="000203F9" w:rsidP="00134145">
                  <w:pPr>
                    <w:spacing w:before="80" w:after="80"/>
                    <w:jc w:val="center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34145">
                    <w:rPr>
                      <w:rFonts w:ascii="Arial" w:hAnsi="Arial" w:cs="Arial"/>
                      <w:u w:val="dotted"/>
                    </w:rPr>
                    <w:instrText xml:space="preserve"> FORMTEXT </w:instrText>
                  </w:r>
                  <w:r w:rsidRPr="00134145">
                    <w:rPr>
                      <w:rFonts w:ascii="Arial" w:hAnsi="Arial" w:cs="Arial"/>
                      <w:u w:val="dotted"/>
                    </w:rPr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separate"/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end"/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5ED32" w14:textId="77777777" w:rsidR="000203F9" w:rsidRPr="00134145" w:rsidRDefault="000203F9" w:rsidP="00134145">
                  <w:pPr>
                    <w:spacing w:before="80" w:after="80"/>
                    <w:jc w:val="center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34145">
                    <w:rPr>
                      <w:rFonts w:ascii="Arial" w:hAnsi="Arial" w:cs="Arial"/>
                      <w:u w:val="dotted"/>
                    </w:rPr>
                    <w:instrText xml:space="preserve"> FORMTEXT </w:instrText>
                  </w:r>
                  <w:r w:rsidRPr="00134145">
                    <w:rPr>
                      <w:rFonts w:ascii="Arial" w:hAnsi="Arial" w:cs="Arial"/>
                      <w:u w:val="dotted"/>
                    </w:rPr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separate"/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end"/>
                  </w:r>
                </w:p>
              </w:tc>
            </w:tr>
            <w:tr w:rsidR="000203F9" w14:paraId="3645B69B" w14:textId="77777777" w:rsidTr="00134145"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9CBE8" w14:textId="77777777" w:rsidR="000203F9" w:rsidRPr="00134145" w:rsidRDefault="000203F9" w:rsidP="00134145">
                  <w:pPr>
                    <w:spacing w:before="80" w:after="80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</w:rPr>
                    <w:t>Beförderungskategorie 2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057BA" w14:textId="77777777" w:rsidR="000203F9" w:rsidRPr="00134145" w:rsidRDefault="000203F9" w:rsidP="00134145">
                  <w:pPr>
                    <w:spacing w:before="80" w:after="80"/>
                    <w:jc w:val="center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34145">
                    <w:rPr>
                      <w:rFonts w:ascii="Arial" w:hAnsi="Arial" w:cs="Arial"/>
                      <w:u w:val="dotted"/>
                    </w:rPr>
                    <w:instrText xml:space="preserve"> FORMTEXT </w:instrText>
                  </w:r>
                  <w:r w:rsidRPr="00134145">
                    <w:rPr>
                      <w:rFonts w:ascii="Arial" w:hAnsi="Arial" w:cs="Arial"/>
                      <w:u w:val="dotted"/>
                    </w:rPr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separate"/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end"/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2493F" w14:textId="77777777" w:rsidR="000203F9" w:rsidRPr="00134145" w:rsidRDefault="00280639" w:rsidP="00C457C0">
                  <w:pPr>
                    <w:spacing w:before="80" w:after="80"/>
                    <w:jc w:val="center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34145">
                    <w:rPr>
                      <w:rFonts w:ascii="Arial" w:hAnsi="Arial" w:cs="Arial"/>
                      <w:u w:val="dotted"/>
                    </w:rPr>
                    <w:instrText xml:space="preserve"> FORMTEXT </w:instrText>
                  </w:r>
                  <w:r w:rsidRPr="00134145">
                    <w:rPr>
                      <w:rFonts w:ascii="Arial" w:hAnsi="Arial" w:cs="Arial"/>
                      <w:u w:val="dotted"/>
                    </w:rPr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separate"/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end"/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0C516" w14:textId="77777777" w:rsidR="000203F9" w:rsidRPr="00134145" w:rsidRDefault="000203F9" w:rsidP="00134145">
                  <w:pPr>
                    <w:spacing w:before="80" w:after="80"/>
                    <w:jc w:val="center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34145">
                    <w:rPr>
                      <w:rFonts w:ascii="Arial" w:hAnsi="Arial" w:cs="Arial"/>
                      <w:u w:val="dotted"/>
                    </w:rPr>
                    <w:instrText xml:space="preserve"> FORMTEXT </w:instrText>
                  </w:r>
                  <w:r w:rsidRPr="00134145">
                    <w:rPr>
                      <w:rFonts w:ascii="Arial" w:hAnsi="Arial" w:cs="Arial"/>
                      <w:u w:val="dotted"/>
                    </w:rPr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separate"/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end"/>
                  </w:r>
                </w:p>
              </w:tc>
            </w:tr>
            <w:tr w:rsidR="000203F9" w14:paraId="4EBDDB7A" w14:textId="77777777" w:rsidTr="00134145"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2B7B3B71" w14:textId="77777777" w:rsidR="000203F9" w:rsidRPr="00134145" w:rsidRDefault="000203F9" w:rsidP="00134145">
                  <w:pPr>
                    <w:spacing w:before="80" w:after="80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</w:rPr>
                    <w:t>Beförderungskategorie 3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31A41D71" w14:textId="77777777" w:rsidR="000203F9" w:rsidRPr="00134145" w:rsidRDefault="000203F9" w:rsidP="00134145">
                  <w:pPr>
                    <w:spacing w:before="80" w:after="80"/>
                    <w:jc w:val="center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34145">
                    <w:rPr>
                      <w:rFonts w:ascii="Arial" w:hAnsi="Arial" w:cs="Arial"/>
                      <w:u w:val="dotted"/>
                    </w:rPr>
                    <w:instrText xml:space="preserve"> FORMTEXT </w:instrText>
                  </w:r>
                  <w:r w:rsidRPr="00134145">
                    <w:rPr>
                      <w:rFonts w:ascii="Arial" w:hAnsi="Arial" w:cs="Arial"/>
                      <w:u w:val="dotted"/>
                    </w:rPr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separate"/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end"/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000A4528" w14:textId="77777777" w:rsidR="000203F9" w:rsidRPr="00134145" w:rsidRDefault="00280639" w:rsidP="00C457C0">
                  <w:pPr>
                    <w:spacing w:before="80" w:after="80"/>
                    <w:jc w:val="center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34145">
                    <w:rPr>
                      <w:rFonts w:ascii="Arial" w:hAnsi="Arial" w:cs="Arial"/>
                      <w:u w:val="dotted"/>
                    </w:rPr>
                    <w:instrText xml:space="preserve"> FORMTEXT </w:instrText>
                  </w:r>
                  <w:r w:rsidRPr="00134145">
                    <w:rPr>
                      <w:rFonts w:ascii="Arial" w:hAnsi="Arial" w:cs="Arial"/>
                      <w:u w:val="dotted"/>
                    </w:rPr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separate"/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end"/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250BBF7D" w14:textId="77777777" w:rsidR="000203F9" w:rsidRPr="00134145" w:rsidRDefault="000203F9" w:rsidP="00134145">
                  <w:pPr>
                    <w:spacing w:before="80" w:after="80"/>
                    <w:jc w:val="center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34145">
                    <w:rPr>
                      <w:rFonts w:ascii="Arial" w:hAnsi="Arial" w:cs="Arial"/>
                      <w:u w:val="dotted"/>
                    </w:rPr>
                    <w:instrText xml:space="preserve"> FORMTEXT </w:instrText>
                  </w:r>
                  <w:r w:rsidRPr="00134145">
                    <w:rPr>
                      <w:rFonts w:ascii="Arial" w:hAnsi="Arial" w:cs="Arial"/>
                      <w:u w:val="dotted"/>
                    </w:rPr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separate"/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end"/>
                  </w:r>
                </w:p>
              </w:tc>
            </w:tr>
            <w:tr w:rsidR="000203F9" w14:paraId="5A2C0F16" w14:textId="77777777" w:rsidTr="00134145">
              <w:tc>
                <w:tcPr>
                  <w:tcW w:w="4924" w:type="dxa"/>
                  <w:gridSpan w:val="3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9C038" w14:textId="6390EED0" w:rsidR="000203F9" w:rsidRPr="00134145" w:rsidRDefault="00363135" w:rsidP="00134145">
                  <w:pPr>
                    <w:spacing w:before="80" w:after="80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Berechneter Wert</w:t>
                  </w:r>
                  <w:r w:rsidR="000203F9" w:rsidRPr="00134145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00992" w14:textId="77777777" w:rsidR="000203F9" w:rsidRPr="00134145" w:rsidRDefault="000203F9" w:rsidP="00134145">
                  <w:pPr>
                    <w:spacing w:before="80" w:after="80"/>
                    <w:jc w:val="center"/>
                    <w:rPr>
                      <w:rFonts w:ascii="Arial" w:hAnsi="Arial" w:cs="Arial"/>
                    </w:rPr>
                  </w:pPr>
                  <w:r w:rsidRPr="00134145">
                    <w:rPr>
                      <w:rFonts w:ascii="Arial" w:hAnsi="Arial" w:cs="Arial"/>
                      <w:u w:val="dotte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34145">
                    <w:rPr>
                      <w:rFonts w:ascii="Arial" w:hAnsi="Arial" w:cs="Arial"/>
                      <w:u w:val="dotted"/>
                    </w:rPr>
                    <w:instrText xml:space="preserve"> FORMTEXT </w:instrText>
                  </w:r>
                  <w:r w:rsidRPr="00134145">
                    <w:rPr>
                      <w:rFonts w:ascii="Arial" w:hAnsi="Arial" w:cs="Arial"/>
                      <w:u w:val="dotted"/>
                    </w:rPr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separate"/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noProof/>
                      <w:u w:val="dotted"/>
                    </w:rPr>
                    <w:t> </w:t>
                  </w:r>
                  <w:r w:rsidRPr="00134145">
                    <w:rPr>
                      <w:rFonts w:ascii="Arial" w:hAnsi="Arial" w:cs="Arial"/>
                      <w:u w:val="dotted"/>
                    </w:rPr>
                    <w:fldChar w:fldCharType="end"/>
                  </w:r>
                </w:p>
              </w:tc>
            </w:tr>
          </w:tbl>
          <w:p w14:paraId="674BB24E" w14:textId="77777777" w:rsidR="000203F9" w:rsidRPr="000203F9" w:rsidRDefault="000203F9" w:rsidP="000203F9">
            <w:pPr>
              <w:bidi/>
              <w:spacing w:before="120"/>
              <w:jc w:val="right"/>
            </w:pPr>
            <w:r>
              <w:t> </w:t>
            </w:r>
          </w:p>
        </w:tc>
      </w:tr>
      <w:tr w:rsidR="00331021" w14:paraId="2A47D10D" w14:textId="77777777" w:rsidTr="00501905">
        <w:trPr>
          <w:cantSplit/>
          <w:trHeight w:val="1905"/>
        </w:trPr>
        <w:tc>
          <w:tcPr>
            <w:tcW w:w="9210" w:type="dxa"/>
            <w:gridSpan w:val="6"/>
          </w:tcPr>
          <w:p w14:paraId="65746FF0" w14:textId="4283E2A4" w:rsidR="00331021" w:rsidRDefault="0033102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Besondere Vermerke</w:t>
            </w:r>
            <w:r w:rsidR="00D6754A">
              <w:rPr>
                <w:rFonts w:ascii="Arial" w:hAnsi="Arial"/>
              </w:rPr>
              <w:t xml:space="preserve"> (nach Abschnitt 5.4.1 ADR/</w:t>
            </w:r>
            <w:r w:rsidRPr="00EF62F5">
              <w:rPr>
                <w:rFonts w:ascii="Arial" w:hAnsi="Arial"/>
              </w:rPr>
              <w:t>RID)</w:t>
            </w:r>
          </w:p>
          <w:p w14:paraId="3EF724B4" w14:textId="77777777" w:rsidR="00EF62F5" w:rsidRDefault="009E3A97" w:rsidP="00C457C0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</w:rPr>
            </w:r>
            <w:r>
              <w:rPr>
                <w:rFonts w:ascii="Arial" w:hAnsi="Arial"/>
                <w:bCs/>
                <w:sz w:val="22"/>
              </w:rPr>
              <w:fldChar w:fldCharType="separate"/>
            </w:r>
            <w:r w:rsidR="00C457C0">
              <w:rPr>
                <w:rFonts w:ascii="Arial" w:hAnsi="Arial"/>
                <w:bCs/>
                <w:sz w:val="22"/>
              </w:rPr>
              <w:t> </w:t>
            </w:r>
            <w:r w:rsidR="00C457C0">
              <w:rPr>
                <w:rFonts w:ascii="Arial" w:hAnsi="Arial"/>
                <w:bCs/>
                <w:sz w:val="22"/>
              </w:rPr>
              <w:t> </w:t>
            </w:r>
            <w:r w:rsidR="00C457C0">
              <w:rPr>
                <w:rFonts w:ascii="Arial" w:hAnsi="Arial"/>
                <w:bCs/>
                <w:sz w:val="22"/>
              </w:rPr>
              <w:t> </w:t>
            </w:r>
            <w:r w:rsidR="00C457C0">
              <w:rPr>
                <w:rFonts w:ascii="Arial" w:hAnsi="Arial"/>
                <w:bCs/>
                <w:sz w:val="22"/>
              </w:rPr>
              <w:t> </w:t>
            </w:r>
            <w:r w:rsidR="00C457C0">
              <w:rPr>
                <w:rFonts w:ascii="Arial" w:hAnsi="Arial"/>
                <w:bCs/>
                <w:sz w:val="22"/>
              </w:rPr>
              <w:t> </w:t>
            </w:r>
            <w:r>
              <w:rPr>
                <w:rFonts w:ascii="Arial" w:hAnsi="Arial"/>
                <w:bCs/>
                <w:sz w:val="22"/>
              </w:rPr>
              <w:fldChar w:fldCharType="end"/>
            </w:r>
          </w:p>
        </w:tc>
      </w:tr>
      <w:tr w:rsidR="00331021" w14:paraId="5F9F1BBB" w14:textId="77777777" w:rsidTr="00EF62F5">
        <w:trPr>
          <w:cantSplit/>
          <w:trHeight w:val="566"/>
        </w:trPr>
        <w:tc>
          <w:tcPr>
            <w:tcW w:w="9210" w:type="dxa"/>
            <w:gridSpan w:val="6"/>
            <w:tcBorders>
              <w:left w:val="nil"/>
              <w:bottom w:val="nil"/>
              <w:right w:val="nil"/>
            </w:tcBorders>
          </w:tcPr>
          <w:p w14:paraId="202BBA63" w14:textId="77777777" w:rsidR="00EF62F5" w:rsidRPr="00EF62F5" w:rsidRDefault="00EF62F5">
            <w:pPr>
              <w:spacing w:before="120"/>
              <w:ind w:left="142" w:hanging="142"/>
              <w:rPr>
                <w:rFonts w:ascii="Arial" w:hAnsi="Arial"/>
                <w:sz w:val="12"/>
                <w:szCs w:val="12"/>
              </w:rPr>
            </w:pPr>
          </w:p>
          <w:p w14:paraId="489A3990" w14:textId="77777777" w:rsidR="00331021" w:rsidRDefault="00363135">
            <w:pPr>
              <w:spacing w:before="120"/>
              <w:ind w:left="142" w:hanging="142"/>
              <w:rPr>
                <w:rFonts w:ascii="Arial" w:hAnsi="Arial"/>
              </w:rPr>
            </w:pPr>
            <w:r>
              <w:rPr>
                <w:noProof/>
              </w:rPr>
              <w:pict w14:anchorId="3E98FE52">
                <v:line id="_x0000_s1026" style="position:absolute;left:0;text-align:left;z-index:251657728" from="-3.55pt,2.05pt" to="113.45pt,2.05pt"/>
              </w:pict>
            </w:r>
            <w:r w:rsidR="00331021">
              <w:rPr>
                <w:rFonts w:ascii="Arial" w:hAnsi="Arial"/>
              </w:rPr>
              <w:t>* in Kapitel 3.2, Tabelle A, Spalte 5 ange</w:t>
            </w:r>
            <w:r w:rsidR="0051433F">
              <w:rPr>
                <w:rFonts w:ascii="Arial" w:hAnsi="Arial"/>
              </w:rPr>
              <w:t>ge</w:t>
            </w:r>
            <w:r w:rsidR="00331021">
              <w:rPr>
                <w:rFonts w:ascii="Arial" w:hAnsi="Arial"/>
              </w:rPr>
              <w:t>ben</w:t>
            </w:r>
            <w:r w:rsidR="007005AF">
              <w:rPr>
                <w:rFonts w:ascii="Arial" w:hAnsi="Arial"/>
              </w:rPr>
              <w:t xml:space="preserve">; </w:t>
            </w:r>
            <w:r w:rsidR="00331021">
              <w:rPr>
                <w:rFonts w:ascii="Arial" w:hAnsi="Arial"/>
              </w:rPr>
              <w:t>zweite und weitere Gefahrzettelmuste</w:t>
            </w:r>
            <w:r w:rsidR="0051433F">
              <w:rPr>
                <w:rFonts w:ascii="Arial" w:hAnsi="Arial"/>
              </w:rPr>
              <w:t>r-Nummern in Klammern</w:t>
            </w:r>
            <w:r w:rsidR="007005AF">
              <w:rPr>
                <w:rFonts w:ascii="Arial" w:hAnsi="Arial"/>
              </w:rPr>
              <w:t>; Abweichung bei Stoffen der Klassen 1 und 7</w:t>
            </w:r>
          </w:p>
        </w:tc>
      </w:tr>
    </w:tbl>
    <w:p w14:paraId="75F7CDA4" w14:textId="77777777" w:rsidR="00331021" w:rsidRDefault="00331021" w:rsidP="00501905"/>
    <w:sectPr w:rsidR="0033102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1B1"/>
    <w:rsid w:val="000203F9"/>
    <w:rsid w:val="00111E92"/>
    <w:rsid w:val="00134145"/>
    <w:rsid w:val="00147860"/>
    <w:rsid w:val="00150FF5"/>
    <w:rsid w:val="0015237D"/>
    <w:rsid w:val="0020090D"/>
    <w:rsid w:val="0021572F"/>
    <w:rsid w:val="00280639"/>
    <w:rsid w:val="00331021"/>
    <w:rsid w:val="00363135"/>
    <w:rsid w:val="003966C6"/>
    <w:rsid w:val="00421631"/>
    <w:rsid w:val="004D54C0"/>
    <w:rsid w:val="00501905"/>
    <w:rsid w:val="0051433F"/>
    <w:rsid w:val="005151B1"/>
    <w:rsid w:val="005A7F54"/>
    <w:rsid w:val="00694C2F"/>
    <w:rsid w:val="007005AF"/>
    <w:rsid w:val="009045EB"/>
    <w:rsid w:val="009E3A97"/>
    <w:rsid w:val="00AB70E0"/>
    <w:rsid w:val="00AE36E7"/>
    <w:rsid w:val="00B2280F"/>
    <w:rsid w:val="00B455AB"/>
    <w:rsid w:val="00B64DCC"/>
    <w:rsid w:val="00C457C0"/>
    <w:rsid w:val="00C67CC1"/>
    <w:rsid w:val="00D6754A"/>
    <w:rsid w:val="00D86D49"/>
    <w:rsid w:val="00E916EB"/>
    <w:rsid w:val="00EF62F5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031827"/>
  <w15:chartTrackingRefBased/>
  <w15:docId w15:val="{AACAF1D3-1B15-4C6A-B1AF-4FDC8AC9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99"/>
    <w:locked/>
    <w:rsid w:val="0002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A4B6C-3D62-4C77-BFC2-06DFB4BF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USS Enterprise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Scotty</dc:creator>
  <cp:keywords/>
  <cp:lastModifiedBy>Melanie Fiebiger</cp:lastModifiedBy>
  <cp:revision>2</cp:revision>
  <cp:lastPrinted>2010-07-27T11:39:00Z</cp:lastPrinted>
  <dcterms:created xsi:type="dcterms:W3CDTF">2024-12-11T15:30:00Z</dcterms:created>
  <dcterms:modified xsi:type="dcterms:W3CDTF">2024-12-11T15:30:00Z</dcterms:modified>
</cp:coreProperties>
</file>